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5509260" cy="856615"/>
            <wp:effectExtent l="19050" t="0" r="0" b="0"/>
            <wp:docPr id="1" name="Imagen 1" descr="http://www.efeverde.com/var/ezflow_site/storage/images/media/images/dia-defensor/478764-36-esl-ES/dia-defensor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feverde.com/var/ezflow_site/storage/images/media/images/dia-defensor/478764-36-esl-ES/dia-defensor.jpg"/>
                    <pic:cNvPicPr>
                      <a:picLocks noChangeAspect="1" noChangeArrowheads="1"/>
                    </pic:cNvPicPr>
                  </pic:nvPicPr>
                  <pic:blipFill>
                    <a:blip r:embed="rId6" r:link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423670" cy="856615"/>
            <wp:effectExtent l="19050" t="0" r="5080" b="0"/>
            <wp:docPr id="2" name="Imagen 2" descr="http://www.efeverde.com/var/ezflow_site/storage/images/media/images/banner_efeverde_redsocial.jpg/295443-2-esl-ES/banner_efeverde_redsocial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efeverde.com/var/ezflow_site/storage/images/media/images/banner_efeverde_redsocial.jpg/295443-2-esl-ES/banner_efeverde_redsocial.jpg.jpg"/>
                    <pic:cNvPicPr>
                      <a:picLocks noChangeAspect="1" noChangeArrowheads="1"/>
                    </pic:cNvPicPr>
                  </pic:nvPicPr>
                  <pic:blipFill>
                    <a:blip r:embed="rId8"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367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2141220" cy="856615"/>
            <wp:effectExtent l="19050" t="0" r="0" b="0"/>
            <wp:docPr id="3" name="Imagen 3" descr="FundaciÃ³n Biodiversida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undaciÃ³n Biodiversidad"/>
                    <pic:cNvPicPr>
                      <a:picLocks noChangeAspect="1" noChangeArrowheads="1"/>
                    </pic:cNvPicPr>
                  </pic:nvPicPr>
                  <pic:blipFill>
                    <a:blip r:embed="rId11" r:link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22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1"/>
        </w:numPr>
        <w:ind w:left="0"/>
        <w:rPr>
          <w:rFonts w:ascii="Arial" w:hAnsi="Arial" w:cs="Arial"/>
          <w:b/>
          <w:bCs/>
          <w:color w:val="4A4A4A"/>
          <w:sz w:val="15"/>
          <w:szCs w:val="15"/>
        </w:rPr>
      </w:pPr>
      <w:hyperlink r:id="rId13" w:history="1"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>Acceder</w:t>
        </w:r>
      </w:hyperlink>
    </w:p>
    <w:p w:rsidR="00235EF7" w:rsidRDefault="00235EF7" w:rsidP="00235EF7">
      <w:pPr>
        <w:numPr>
          <w:ilvl w:val="0"/>
          <w:numId w:val="1"/>
        </w:numPr>
        <w:ind w:left="192"/>
        <w:rPr>
          <w:rFonts w:ascii="Arial" w:hAnsi="Arial" w:cs="Arial"/>
          <w:b/>
          <w:bCs/>
          <w:color w:val="4A4A4A"/>
          <w:sz w:val="15"/>
          <w:szCs w:val="15"/>
        </w:rPr>
      </w:pPr>
      <w:hyperlink r:id="rId14" w:history="1"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 xml:space="preserve">Registrarme </w:t>
        </w:r>
        <w:proofErr w:type="spellStart"/>
        <w:proofErr w:type="gramStart"/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>Â¿</w:t>
        </w:r>
        <w:proofErr w:type="gramEnd"/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>Por</w:t>
        </w:r>
        <w:proofErr w:type="spellEnd"/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 xml:space="preserve"> </w:t>
        </w:r>
        <w:proofErr w:type="spellStart"/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>quÃ</w:t>
        </w:r>
        <w:proofErr w:type="spellEnd"/>
        <w:r>
          <w:rPr>
            <w:rStyle w:val="Hipervnculo"/>
            <w:rFonts w:ascii="Arial" w:hAnsi="Arial" w:cs="Arial"/>
            <w:b/>
            <w:bCs/>
            <w:sz w:val="17"/>
            <w:szCs w:val="17"/>
          </w:rPr>
          <w:t>©?</w:t>
        </w:r>
      </w:hyperlink>
    </w:p>
    <w:p w:rsidR="00235EF7" w:rsidRDefault="00235EF7" w:rsidP="00235EF7">
      <w:pPr>
        <w:rPr>
          <w:rFonts w:ascii="Arial" w:hAnsi="Arial" w:cs="Arial"/>
          <w:b/>
          <w:bCs/>
          <w:color w:val="4A4A4A"/>
          <w:sz w:val="15"/>
          <w:szCs w:val="15"/>
        </w:rPr>
      </w:pPr>
      <w:r>
        <w:rPr>
          <w:rFonts w:ascii="Arial" w:hAnsi="Arial" w:cs="Arial"/>
          <w:b/>
          <w:bCs/>
          <w:noProof/>
          <w:color w:val="5E605D"/>
          <w:sz w:val="17"/>
          <w:szCs w:val="17"/>
        </w:rPr>
        <w:drawing>
          <wp:inline distT="0" distB="0" distL="0" distR="0">
            <wp:extent cx="1238250" cy="173355"/>
            <wp:effectExtent l="19050" t="0" r="0" b="0"/>
            <wp:docPr id="4" name="Imagen 4" descr="Conectar con Facebook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onectar con Facebook"/>
                    <pic:cNvPicPr>
                      <a:picLocks noChangeAspect="1" noChangeArrowheads="1"/>
                    </pic:cNvPicPr>
                  </pic:nvPicPr>
                  <pic:blipFill>
                    <a:blip r:embed="rId16"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7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7"/>
          <w:szCs w:val="17"/>
        </w:rPr>
        <w:drawing>
          <wp:inline distT="0" distB="0" distL="0" distR="0">
            <wp:extent cx="5069840" cy="1296670"/>
            <wp:effectExtent l="19050" t="0" r="0" b="0"/>
            <wp:docPr id="5" name="Imagen 5" descr="EFE Verde - El periodismo del medioambiente, energÃ­as renovables, rsc y el desarrollo sostenible">
              <a:hlinkClick xmlns:a="http://schemas.openxmlformats.org/drawingml/2006/main" r:id="rId18" tooltip="&quot;EFE Verde&quot;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E Verde - El periodismo del medioambiente, energÃ­as renovables, rsc y el desarrollo sostenible"/>
                    <pic:cNvPicPr>
                      <a:picLocks noChangeAspect="1" noChangeArrowheads="1"/>
                    </pic:cNvPicPr>
                  </pic:nvPicPr>
                  <pic:blipFill>
                    <a:blip r:embed="rId19" r:link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840" cy="1296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b/>
          <w:bCs/>
          <w:color w:val="000000"/>
          <w:sz w:val="17"/>
          <w:szCs w:val="17"/>
        </w:rPr>
        <w:t>Noticias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1" w:history="1"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PolÃ</w:t>
        </w:r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softHyphen/>
          <w:t>tica</w:t>
        </w:r>
        <w:proofErr w:type="spellEnd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 xml:space="preserve"> Eco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2" w:history="1"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EcologÃ</w:t>
        </w:r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softHyphen/>
          <w:t>a</w:t>
        </w:r>
        <w:proofErr w:type="spellEnd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 xml:space="preserve"> </w:t>
        </w:r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DomÃ©stica</w:t>
        </w:r>
        <w:proofErr w:type="spellEnd"/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3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Territorio ONG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4" w:history="1"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EnergÃ</w:t>
        </w:r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softHyphen/>
          <w:t>a</w:t>
        </w:r>
        <w:proofErr w:type="spellEnd"/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5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Ciencia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6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Biodiversidad y agua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7" w:history="1"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Ciuden</w:t>
        </w:r>
        <w:proofErr w:type="spellEnd"/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8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Empresas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29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Desarrollo sostenible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30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 xml:space="preserve">Cambio </w:t>
        </w:r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climÃ¡tico</w:t>
        </w:r>
        <w:proofErr w:type="spellEnd"/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31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Periodismo ambiental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32" w:history="1">
        <w:proofErr w:type="spellStart"/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MeteorologÃ</w:t>
        </w:r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softHyphen/>
          <w:t>a</w:t>
        </w:r>
        <w:proofErr w:type="spellEnd"/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33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>COP17</w:t>
        </w:r>
      </w:hyperlink>
    </w:p>
    <w:p w:rsidR="00235EF7" w:rsidRDefault="00235EF7" w:rsidP="00235EF7">
      <w:pPr>
        <w:numPr>
          <w:ilvl w:val="1"/>
          <w:numId w:val="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34" w:history="1">
        <w:r>
          <w:rPr>
            <w:rStyle w:val="Hipervnculo"/>
            <w:rFonts w:ascii="Arial" w:hAnsi="Arial" w:cs="Arial"/>
            <w:color w:val="FFFFFF"/>
            <w:sz w:val="17"/>
            <w:szCs w:val="17"/>
          </w:rPr>
          <w:t xml:space="preserve">OSE </w:t>
        </w:r>
      </w:hyperlink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hyperlink r:id="rId35" w:history="1">
        <w:proofErr w:type="spellStart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AmÃ©rica</w:t>
        </w:r>
        <w:proofErr w:type="spellEnd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 xml:space="preserve"> del Sur</w:t>
        </w:r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hyperlink r:id="rId36" w:history="1">
        <w:proofErr w:type="spellStart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CentroamÃ©rica</w:t>
        </w:r>
        <w:proofErr w:type="spellEnd"/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hyperlink r:id="rId37" w:history="1">
        <w:proofErr w:type="spellStart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EspaÃ±a</w:t>
        </w:r>
        <w:proofErr w:type="spellEnd"/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hyperlink r:id="rId38" w:history="1"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Internacional</w:t>
        </w:r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2"/>
        </w:numPr>
        <w:ind w:left="0"/>
        <w:rPr>
          <w:rFonts w:ascii="Arial" w:hAnsi="Arial" w:cs="Arial"/>
          <w:color w:val="4A4A4A"/>
          <w:sz w:val="15"/>
          <w:szCs w:val="15"/>
        </w:rPr>
      </w:pPr>
      <w:hyperlink r:id="rId39" w:history="1">
        <w:proofErr w:type="spellStart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NorteamÃ©rica</w:t>
        </w:r>
        <w:proofErr w:type="spellEnd"/>
        <w:r>
          <w:rPr>
            <w:rStyle w:val="Hipervnculo"/>
            <w:rFonts w:ascii="Arial" w:hAnsi="Arial" w:cs="Arial"/>
            <w:color w:val="666765"/>
            <w:sz w:val="17"/>
            <w:szCs w:val="17"/>
          </w:rPr>
          <w:t>/Caribe</w:t>
        </w:r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0" w:history="1"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Agenda verde</w:t>
        </w:r>
      </w:hyperlink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1" w:history="1"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Mediateca</w:t>
        </w:r>
      </w:hyperlink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2" w:history="1"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Encuestas</w:t>
        </w:r>
      </w:hyperlink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3" w:history="1"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Blogueros</w:t>
        </w:r>
      </w:hyperlink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4" w:history="1">
        <w:proofErr w:type="spellStart"/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EnrÃ©date</w:t>
        </w:r>
        <w:proofErr w:type="spellEnd"/>
      </w:hyperlink>
    </w:p>
    <w:p w:rsidR="00235EF7" w:rsidRDefault="00235EF7" w:rsidP="00235EF7">
      <w:pPr>
        <w:numPr>
          <w:ilvl w:val="0"/>
          <w:numId w:val="3"/>
        </w:numPr>
        <w:shd w:val="clear" w:color="auto" w:fill="E9EDE6"/>
        <w:ind w:left="0"/>
        <w:rPr>
          <w:rFonts w:ascii="Arial" w:hAnsi="Arial" w:cs="Arial"/>
          <w:color w:val="4A4A4A"/>
          <w:sz w:val="15"/>
          <w:szCs w:val="15"/>
        </w:rPr>
      </w:pPr>
      <w:hyperlink r:id="rId45" w:history="1">
        <w:r>
          <w:rPr>
            <w:rStyle w:val="Hipervnculo"/>
            <w:rFonts w:ascii="Arial" w:hAnsi="Arial" w:cs="Arial"/>
            <w:color w:val="939790"/>
            <w:sz w:val="17"/>
            <w:szCs w:val="17"/>
          </w:rPr>
          <w:t>E-Comunicados</w:t>
        </w:r>
      </w:hyperlink>
    </w:p>
    <w:p w:rsidR="00235EF7" w:rsidRDefault="00235EF7" w:rsidP="00235EF7">
      <w:pPr>
        <w:numPr>
          <w:ilvl w:val="0"/>
          <w:numId w:val="4"/>
        </w:numPr>
        <w:ind w:left="0" w:right="216"/>
        <w:rPr>
          <w:rFonts w:ascii="Arial" w:hAnsi="Arial" w:cs="Arial"/>
          <w:color w:val="4A4A4A"/>
          <w:sz w:val="18"/>
          <w:szCs w:val="18"/>
        </w:rPr>
      </w:pPr>
      <w:hyperlink r:id="rId46" w:history="1">
        <w:r>
          <w:rPr>
            <w:rStyle w:val="Hipervnculo"/>
            <w:rFonts w:ascii="Arial" w:hAnsi="Arial" w:cs="Arial"/>
            <w:color w:val="72B820"/>
            <w:sz w:val="18"/>
            <w:szCs w:val="18"/>
          </w:rPr>
          <w:t>Inicio</w:t>
        </w:r>
      </w:hyperlink>
    </w:p>
    <w:p w:rsidR="00235EF7" w:rsidRDefault="00235EF7" w:rsidP="00235EF7">
      <w:pPr>
        <w:numPr>
          <w:ilvl w:val="0"/>
          <w:numId w:val="4"/>
        </w:numPr>
        <w:ind w:left="0" w:right="216"/>
        <w:rPr>
          <w:rStyle w:val="Hipervnculo"/>
          <w:color w:val="72B820"/>
        </w:rPr>
      </w:pPr>
      <w:hyperlink r:id="rId47" w:history="1">
        <w:r>
          <w:rPr>
            <w:rStyle w:val="Hipervnculo"/>
            <w:rFonts w:ascii="Arial" w:hAnsi="Arial" w:cs="Arial"/>
            <w:color w:val="72B820"/>
            <w:sz w:val="18"/>
            <w:szCs w:val="18"/>
          </w:rPr>
          <w:t>Noticias</w:t>
        </w:r>
      </w:hyperlink>
    </w:p>
    <w:p w:rsidR="00235EF7" w:rsidRDefault="00235EF7" w:rsidP="00235EF7">
      <w:pPr>
        <w:numPr>
          <w:ilvl w:val="0"/>
          <w:numId w:val="4"/>
        </w:numPr>
        <w:ind w:left="0" w:right="216"/>
        <w:rPr>
          <w:color w:val="4A4A4A"/>
        </w:rPr>
      </w:pPr>
      <w:r>
        <w:rPr>
          <w:rFonts w:ascii="Arial" w:hAnsi="Arial" w:cs="Arial"/>
          <w:color w:val="72B820"/>
          <w:sz w:val="18"/>
          <w:szCs w:val="18"/>
        </w:rPr>
        <w:t>01 septiembre 2011 13:33:00 Kit de "</w:t>
      </w:r>
      <w:proofErr w:type="spellStart"/>
      <w:r>
        <w:rPr>
          <w:rFonts w:ascii="Arial" w:hAnsi="Arial" w:cs="Arial"/>
          <w:color w:val="72B820"/>
          <w:sz w:val="18"/>
          <w:szCs w:val="18"/>
        </w:rPr>
        <w:t>energÃ</w:t>
      </w:r>
      <w:r>
        <w:rPr>
          <w:rFonts w:ascii="Arial" w:hAnsi="Arial" w:cs="Arial"/>
          <w:color w:val="72B820"/>
          <w:sz w:val="18"/>
          <w:szCs w:val="18"/>
        </w:rPr>
        <w:softHyphen/>
        <w:t>as</w:t>
      </w:r>
      <w:proofErr w:type="spellEnd"/>
      <w:r>
        <w:rPr>
          <w:rFonts w:ascii="Arial" w:hAnsi="Arial" w:cs="Arial"/>
          <w:color w:val="72B820"/>
          <w:sz w:val="18"/>
          <w:szCs w:val="18"/>
        </w:rPr>
        <w:t xml:space="preserve"> renovables </w:t>
      </w:r>
      <w:proofErr w:type="spellStart"/>
      <w:r>
        <w:rPr>
          <w:rFonts w:ascii="Arial" w:hAnsi="Arial" w:cs="Arial"/>
          <w:color w:val="72B820"/>
          <w:sz w:val="18"/>
          <w:szCs w:val="18"/>
        </w:rPr>
        <w:t>low</w:t>
      </w:r>
      <w:proofErr w:type="spellEnd"/>
      <w:r>
        <w:rPr>
          <w:rFonts w:ascii="Arial" w:hAnsi="Arial" w:cs="Arial"/>
          <w:color w:val="72B820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72B820"/>
          <w:sz w:val="18"/>
          <w:szCs w:val="18"/>
        </w:rPr>
        <w:t>cost</w:t>
      </w:r>
      <w:proofErr w:type="spellEnd"/>
      <w:r>
        <w:rPr>
          <w:rFonts w:ascii="Arial" w:hAnsi="Arial" w:cs="Arial"/>
          <w:color w:val="72B820"/>
          <w:sz w:val="18"/>
          <w:szCs w:val="18"/>
        </w:rPr>
        <w:t>" para trabajos de campo con tortugas</w:t>
      </w:r>
    </w:p>
    <w:p w:rsidR="00235EF7" w:rsidRDefault="00235EF7" w:rsidP="00235EF7">
      <w:pPr>
        <w:pStyle w:val="tit"/>
        <w:shd w:val="clear" w:color="auto" w:fill="FFFFFF"/>
        <w:rPr>
          <w:rFonts w:ascii="Arial" w:hAnsi="Arial" w:cs="Arial"/>
          <w:color w:val="4A4A4A"/>
          <w:sz w:val="18"/>
          <w:szCs w:val="18"/>
        </w:rPr>
      </w:pPr>
      <w:r>
        <w:rPr>
          <w:rStyle w:val="Textoennegrita"/>
          <w:rFonts w:ascii="Arial" w:hAnsi="Arial" w:cs="Arial"/>
          <w:color w:val="4A4A4A"/>
          <w:sz w:val="18"/>
          <w:szCs w:val="18"/>
        </w:rPr>
        <w:lastRenderedPageBreak/>
        <w:t>BIODIVERSIDAD Y AGUA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9D9D9D"/>
          <w:sz w:val="15"/>
          <w:szCs w:val="15"/>
        </w:rPr>
      </w:pPr>
      <w:r>
        <w:rPr>
          <w:rFonts w:ascii="Arial" w:hAnsi="Arial" w:cs="Arial"/>
          <w:color w:val="9D9D9D"/>
          <w:sz w:val="15"/>
          <w:szCs w:val="15"/>
        </w:rPr>
        <w:t xml:space="preserve">CANARIAS | 01.09.2011 | 13:33 CAN-RENOVABLES CONSERVACIÃ“N </w:t>
      </w:r>
    </w:p>
    <w:p w:rsidR="00235EF7" w:rsidRDefault="00235EF7" w:rsidP="00235EF7">
      <w:pPr>
        <w:pStyle w:val="Ttulo1"/>
        <w:shd w:val="clear" w:color="auto" w:fill="FFFFFF"/>
        <w:spacing w:line="240" w:lineRule="atLeast"/>
        <w:rPr>
          <w:rFonts w:ascii="Georgia" w:eastAsia="Times New Roman" w:hAnsi="Georgia"/>
          <w:color w:val="3B3B3B"/>
          <w:sz w:val="26"/>
          <w:szCs w:val="26"/>
        </w:rPr>
      </w:pPr>
      <w:r>
        <w:rPr>
          <w:rFonts w:ascii="Georgia" w:eastAsia="Times New Roman" w:hAnsi="Georgia"/>
          <w:color w:val="3B3B3B"/>
          <w:sz w:val="26"/>
          <w:szCs w:val="26"/>
        </w:rPr>
        <w:t>Kit de "</w:t>
      </w:r>
      <w:proofErr w:type="spellStart"/>
      <w:r>
        <w:rPr>
          <w:rFonts w:ascii="Georgia" w:eastAsia="Times New Roman" w:hAnsi="Georgia"/>
          <w:color w:val="3B3B3B"/>
          <w:sz w:val="26"/>
          <w:szCs w:val="26"/>
        </w:rPr>
        <w:t>energÃ</w:t>
      </w:r>
      <w:r>
        <w:rPr>
          <w:rFonts w:ascii="Georgia" w:eastAsia="Times New Roman" w:hAnsi="Georgia"/>
          <w:color w:val="3B3B3B"/>
          <w:sz w:val="26"/>
          <w:szCs w:val="26"/>
        </w:rPr>
        <w:softHyphen/>
        <w:t>as</w:t>
      </w:r>
      <w:proofErr w:type="spellEnd"/>
      <w:r>
        <w:rPr>
          <w:rFonts w:ascii="Georgia" w:eastAsia="Times New Roman" w:hAnsi="Georgia"/>
          <w:color w:val="3B3B3B"/>
          <w:sz w:val="26"/>
          <w:szCs w:val="26"/>
        </w:rPr>
        <w:t xml:space="preserve"> renovables </w:t>
      </w:r>
      <w:proofErr w:type="spellStart"/>
      <w:r>
        <w:rPr>
          <w:rFonts w:ascii="Georgia" w:eastAsia="Times New Roman" w:hAnsi="Georgia"/>
          <w:color w:val="3B3B3B"/>
          <w:sz w:val="26"/>
          <w:szCs w:val="26"/>
        </w:rPr>
        <w:t>low</w:t>
      </w:r>
      <w:proofErr w:type="spellEnd"/>
      <w:r>
        <w:rPr>
          <w:rFonts w:ascii="Georgia" w:eastAsia="Times New Roman" w:hAnsi="Georgia"/>
          <w:color w:val="3B3B3B"/>
          <w:sz w:val="26"/>
          <w:szCs w:val="26"/>
        </w:rPr>
        <w:t xml:space="preserve"> </w:t>
      </w:r>
      <w:proofErr w:type="spellStart"/>
      <w:r>
        <w:rPr>
          <w:rFonts w:ascii="Georgia" w:eastAsia="Times New Roman" w:hAnsi="Georgia"/>
          <w:color w:val="3B3B3B"/>
          <w:sz w:val="26"/>
          <w:szCs w:val="26"/>
        </w:rPr>
        <w:t>cost</w:t>
      </w:r>
      <w:proofErr w:type="spellEnd"/>
      <w:r>
        <w:rPr>
          <w:rFonts w:ascii="Georgia" w:eastAsia="Times New Roman" w:hAnsi="Georgia"/>
          <w:color w:val="3B3B3B"/>
          <w:sz w:val="26"/>
          <w:szCs w:val="26"/>
        </w:rPr>
        <w:t>" para trabajos de campo con tortugas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ValoraciÃ³n: </w:t>
      </w:r>
    </w:p>
    <w:p w:rsidR="00235EF7" w:rsidRDefault="00235EF7" w:rsidP="00235EF7">
      <w:pPr>
        <w:numPr>
          <w:ilvl w:val="0"/>
          <w:numId w:val="5"/>
        </w:numPr>
        <w:shd w:val="clear" w:color="auto" w:fill="FFFFFF"/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6" name="Imagen 6" descr="http://www.efeverde.com/design/ezflow_site/images/ico_valoracion_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efeverde.com/design/ezflow_site/images/ico_valoracion_on.gif"/>
                    <pic:cNvPicPr>
                      <a:picLocks noChangeAspect="1" noChangeArrowheads="1"/>
                    </pic:cNvPicPr>
                  </pic:nvPicPr>
                  <pic:blipFill>
                    <a:blip r:embed="rId48" r:link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5"/>
        </w:numPr>
        <w:shd w:val="clear" w:color="auto" w:fill="FFFFFF"/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7" name="Imagen 7" descr="http://www.efeverde.com/design/ezflow_site/images/ico_valoracion_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feverde.com/design/ezflow_site/images/ico_valoracion_on.gif"/>
                    <pic:cNvPicPr>
                      <a:picLocks noChangeAspect="1" noChangeArrowheads="1"/>
                    </pic:cNvPicPr>
                  </pic:nvPicPr>
                  <pic:blipFill>
                    <a:blip r:embed="rId48" r:link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5"/>
        </w:numPr>
        <w:shd w:val="clear" w:color="auto" w:fill="FFFFFF"/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8" name="Imagen 8" descr="http://www.efeverde.com/design/ezflow_site/images/ico_valoracion_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efeverde.com/design/ezflow_site/images/ico_valoracion_on.gif"/>
                    <pic:cNvPicPr>
                      <a:picLocks noChangeAspect="1" noChangeArrowheads="1"/>
                    </pic:cNvPicPr>
                  </pic:nvPicPr>
                  <pic:blipFill>
                    <a:blip r:embed="rId48" r:link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5"/>
        </w:numPr>
        <w:shd w:val="clear" w:color="auto" w:fill="FFFFFF"/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9" name="Imagen 9" descr="http://www.efeverde.com/design/ezflow_site/images/ico_valoracion_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efeverde.com/design/ezflow_site/images/ico_valoracion_on.gif"/>
                    <pic:cNvPicPr>
                      <a:picLocks noChangeAspect="1" noChangeArrowheads="1"/>
                    </pic:cNvPicPr>
                  </pic:nvPicPr>
                  <pic:blipFill>
                    <a:blip r:embed="rId48" r:link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5"/>
        </w:numPr>
        <w:shd w:val="clear" w:color="auto" w:fill="FFFFFF"/>
        <w:ind w:left="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10" name="Imagen 10" descr="http://www.efeverde.com/design/ezflow_site/images/ico_valoracion_o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feverde.com/design/ezflow_site/images/ico_valoracion_on.gif"/>
                    <pic:cNvPicPr>
                      <a:picLocks noChangeAspect="1" noChangeArrowheads="1"/>
                    </pic:cNvPicPr>
                  </pic:nvPicPr>
                  <pic:blipFill>
                    <a:blip r:embed="rId48" r:link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Tu valoraciÃ³n: 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( ) ( ) ( ) ( ) ( ) 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r>
        <w:rPr>
          <w:rStyle w:val="Hipervnculo"/>
          <w:rFonts w:ascii="Arial" w:hAnsi="Arial" w:cs="Arial"/>
          <w:b/>
          <w:bCs/>
          <w:sz w:val="17"/>
          <w:szCs w:val="17"/>
        </w:rPr>
        <w:t xml:space="preserve">(0) Comentarios </w:t>
      </w:r>
    </w:p>
    <w:p w:rsidR="00235EF7" w:rsidRDefault="00235EF7" w:rsidP="00235EF7">
      <w:pPr>
        <w:pStyle w:val="Ttulo3"/>
        <w:shd w:val="clear" w:color="auto" w:fill="EAEDE6"/>
        <w:rPr>
          <w:rFonts w:ascii="Arial" w:eastAsia="Times New Roman" w:hAnsi="Arial" w:cs="Arial"/>
          <w:color w:val="4A4A4A"/>
          <w:sz w:val="18"/>
          <w:szCs w:val="18"/>
        </w:rPr>
      </w:pPr>
      <w:proofErr w:type="spellStart"/>
      <w:r>
        <w:rPr>
          <w:rFonts w:ascii="Arial" w:eastAsia="Times New Roman" w:hAnsi="Arial" w:cs="Arial"/>
          <w:color w:val="4A4A4A"/>
          <w:sz w:val="18"/>
          <w:szCs w:val="18"/>
        </w:rPr>
        <w:t>AÃ±ade</w:t>
      </w:r>
      <w:proofErr w:type="spellEnd"/>
      <w:r>
        <w:rPr>
          <w:rFonts w:ascii="Arial" w:eastAsia="Times New Roman" w:hAnsi="Arial" w:cs="Arial"/>
          <w:color w:val="4A4A4A"/>
          <w:sz w:val="18"/>
          <w:szCs w:val="18"/>
        </w:rPr>
        <w:t xml:space="preserve"> tus comentarios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proofErr w:type="spellStart"/>
      <w:r>
        <w:rPr>
          <w:rFonts w:ascii="Arial" w:hAnsi="Arial" w:cs="Arial"/>
          <w:color w:val="4A4A4A"/>
          <w:sz w:val="15"/>
          <w:szCs w:val="15"/>
        </w:rPr>
        <w:t>AÃ±ade</w:t>
      </w:r>
      <w:proofErr w:type="spellEnd"/>
      <w:r>
        <w:rPr>
          <w:rFonts w:ascii="Arial" w:hAnsi="Arial" w:cs="Arial"/>
          <w:color w:val="4A4A4A"/>
          <w:sz w:val="15"/>
          <w:szCs w:val="15"/>
        </w:rPr>
        <w:t xml:space="preserve"> tus comentarios </w:t>
      </w:r>
    </w:p>
    <w:p w:rsidR="00235EF7" w:rsidRDefault="00235EF7" w:rsidP="00235EF7">
      <w:pPr>
        <w:pStyle w:val="NormalWeb"/>
        <w:shd w:val="clear" w:color="auto" w:fill="FFFFFF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>Los campos marcados con (*) son obligatorios</w:t>
      </w:r>
    </w:p>
    <w:p w:rsidR="00235EF7" w:rsidRDefault="00235EF7" w:rsidP="00235EF7">
      <w:pPr>
        <w:numPr>
          <w:ilvl w:val="0"/>
          <w:numId w:val="6"/>
        </w:numPr>
        <w:shd w:val="clear" w:color="auto" w:fill="FFFFFF"/>
        <w:spacing w:after="120"/>
        <w:ind w:left="30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Tu </w:t>
      </w:r>
      <w:proofErr w:type="spellStart"/>
      <w:r>
        <w:rPr>
          <w:rFonts w:ascii="Arial" w:hAnsi="Arial" w:cs="Arial"/>
          <w:color w:val="4A4A4A"/>
          <w:sz w:val="15"/>
          <w:szCs w:val="15"/>
        </w:rPr>
        <w:t>nombreAnonymous</w:t>
      </w:r>
      <w:proofErr w:type="spellEnd"/>
      <w:r>
        <w:rPr>
          <w:rFonts w:ascii="Arial" w:hAnsi="Arial" w:cs="Arial"/>
          <w:color w:val="4A4A4A"/>
          <w:sz w:val="15"/>
          <w:szCs w:val="15"/>
        </w:rPr>
        <w:t xml:space="preserve"> </w:t>
      </w:r>
      <w:proofErr w:type="spellStart"/>
      <w:r>
        <w:rPr>
          <w:rFonts w:ascii="Arial" w:hAnsi="Arial" w:cs="Arial"/>
          <w:color w:val="4A4A4A"/>
          <w:sz w:val="15"/>
          <w:szCs w:val="15"/>
        </w:rPr>
        <w:t>User</w:t>
      </w:r>
      <w:proofErr w:type="spellEnd"/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6"/>
        </w:numPr>
        <w:shd w:val="clear" w:color="auto" w:fill="FFFFFF"/>
        <w:spacing w:after="120"/>
        <w:ind w:left="30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Tu </w:t>
      </w:r>
      <w:hyperlink r:id="rId50" w:history="1">
        <w:r>
          <w:rPr>
            <w:rStyle w:val="Hipervnculo"/>
            <w:rFonts w:ascii="Arial" w:hAnsi="Arial" w:cs="Arial"/>
            <w:sz w:val="15"/>
            <w:szCs w:val="15"/>
          </w:rPr>
          <w:t>emailnospam@ez.no</w:t>
        </w:r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6"/>
        </w:numPr>
        <w:shd w:val="clear" w:color="auto" w:fill="FFFFFF"/>
        <w:spacing w:after="120"/>
        <w:ind w:left="300"/>
        <w:rPr>
          <w:rFonts w:ascii="Arial" w:hAnsi="Arial" w:cs="Arial"/>
          <w:color w:val="4A4A4A"/>
          <w:sz w:val="15"/>
          <w:szCs w:val="15"/>
        </w:rPr>
      </w:pPr>
      <w:proofErr w:type="spellStart"/>
      <w:r>
        <w:rPr>
          <w:rFonts w:ascii="Arial" w:hAnsi="Arial" w:cs="Arial"/>
          <w:color w:val="4A4A4A"/>
          <w:sz w:val="15"/>
          <w:szCs w:val="15"/>
        </w:rPr>
        <w:t>TÃ</w:t>
      </w:r>
      <w:r>
        <w:rPr>
          <w:rFonts w:ascii="Arial" w:hAnsi="Arial" w:cs="Arial"/>
          <w:color w:val="4A4A4A"/>
          <w:sz w:val="15"/>
          <w:szCs w:val="15"/>
        </w:rPr>
        <w:softHyphen/>
        <w:t>tulo</w:t>
      </w:r>
      <w:proofErr w:type="spellEnd"/>
      <w:r>
        <w:rPr>
          <w:rFonts w:ascii="Arial" w:hAnsi="Arial" w:cs="Arial"/>
          <w:color w:val="4A4A4A"/>
          <w:sz w:val="15"/>
          <w:szCs w:val="15"/>
        </w:rPr>
        <w:t xml:space="preserve"> del comentario* </w:t>
      </w:r>
    </w:p>
    <w:p w:rsidR="00235EF7" w:rsidRDefault="00235EF7" w:rsidP="00235EF7">
      <w:pPr>
        <w:numPr>
          <w:ilvl w:val="0"/>
          <w:numId w:val="6"/>
        </w:numPr>
        <w:shd w:val="clear" w:color="auto" w:fill="FFFFFF"/>
        <w:spacing w:after="120"/>
        <w:ind w:left="30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Tu comentario* </w:t>
      </w:r>
    </w:p>
    <w:p w:rsidR="00235EF7" w:rsidRDefault="00235EF7" w:rsidP="00235EF7">
      <w:pPr>
        <w:shd w:val="clear" w:color="auto" w:fill="FFFFFF"/>
        <w:jc w:val="right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>[</w:t>
      </w:r>
      <w:proofErr w:type="gramStart"/>
      <w:r>
        <w:rPr>
          <w:rFonts w:ascii="Arial" w:hAnsi="Arial" w:cs="Arial"/>
          <w:color w:val="4A4A4A"/>
          <w:sz w:val="15"/>
          <w:szCs w:val="15"/>
        </w:rPr>
        <w:t>enviar</w:t>
      </w:r>
      <w:proofErr w:type="gramEnd"/>
      <w:r>
        <w:rPr>
          <w:rFonts w:ascii="Arial" w:hAnsi="Arial" w:cs="Arial"/>
          <w:color w:val="4A4A4A"/>
          <w:sz w:val="15"/>
          <w:szCs w:val="15"/>
        </w:rPr>
        <w:t xml:space="preserve"> COMENTARIO] </w:t>
      </w:r>
    </w:p>
    <w:p w:rsidR="00235EF7" w:rsidRDefault="00235EF7" w:rsidP="00235EF7">
      <w:pPr>
        <w:pStyle w:val="Ttulo4"/>
        <w:shd w:val="clear" w:color="auto" w:fill="FFFFFF"/>
        <w:rPr>
          <w:rFonts w:ascii="Arial" w:eastAsia="Times New Roman" w:hAnsi="Arial" w:cs="Arial"/>
          <w:color w:val="4A4A4A"/>
          <w:sz w:val="17"/>
          <w:szCs w:val="17"/>
        </w:rPr>
      </w:pPr>
      <w:bookmarkStart w:id="0" w:name="eztoc1585175_0_0_1"/>
      <w:bookmarkEnd w:id="0"/>
      <w:r>
        <w:rPr>
          <w:rFonts w:ascii="Arial" w:eastAsia="Times New Roman" w:hAnsi="Arial" w:cs="Arial"/>
          <w:color w:val="4A4A4A"/>
          <w:sz w:val="17"/>
          <w:szCs w:val="17"/>
        </w:rPr>
        <w:t xml:space="preserve">Madrid, 1 </w:t>
      </w:r>
      <w:proofErr w:type="spellStart"/>
      <w:r>
        <w:rPr>
          <w:rFonts w:ascii="Arial" w:eastAsia="Times New Roman" w:hAnsi="Arial" w:cs="Arial"/>
          <w:color w:val="4A4A4A"/>
          <w:sz w:val="17"/>
          <w:szCs w:val="17"/>
        </w:rPr>
        <w:t>sept</w:t>
      </w:r>
      <w:proofErr w:type="spellEnd"/>
      <w:r>
        <w:rPr>
          <w:rFonts w:ascii="Arial" w:eastAsia="Times New Roman" w:hAnsi="Arial" w:cs="Arial"/>
          <w:color w:val="4A4A4A"/>
          <w:sz w:val="17"/>
          <w:szCs w:val="17"/>
        </w:rPr>
        <w:t xml:space="preserve"> (EFE).- Una cocina solar, una </w:t>
      </w:r>
      <w:proofErr w:type="spellStart"/>
      <w:r>
        <w:rPr>
          <w:rFonts w:ascii="Arial" w:eastAsia="Times New Roman" w:hAnsi="Arial" w:cs="Arial"/>
          <w:color w:val="4A4A4A"/>
          <w:sz w:val="17"/>
          <w:szCs w:val="17"/>
        </w:rPr>
        <w:t>desaladora</w:t>
      </w:r>
      <w:proofErr w:type="spellEnd"/>
      <w:r>
        <w:rPr>
          <w:rFonts w:ascii="Arial" w:eastAsia="Times New Roman" w:hAnsi="Arial" w:cs="Arial"/>
          <w:color w:val="4A4A4A"/>
          <w:sz w:val="17"/>
          <w:szCs w:val="17"/>
        </w:rPr>
        <w:t xml:space="preserve"> </w:t>
      </w:r>
      <w:proofErr w:type="spellStart"/>
      <w:proofErr w:type="gramStart"/>
      <w:r>
        <w:rPr>
          <w:rFonts w:ascii="Arial" w:eastAsia="Times New Roman" w:hAnsi="Arial" w:cs="Arial"/>
          <w:color w:val="4A4A4A"/>
          <w:sz w:val="17"/>
          <w:szCs w:val="17"/>
        </w:rPr>
        <w:t>portÃ¡</w:t>
      </w:r>
      <w:proofErr w:type="gramEnd"/>
      <w:r>
        <w:rPr>
          <w:rFonts w:ascii="Arial" w:eastAsia="Times New Roman" w:hAnsi="Arial" w:cs="Arial"/>
          <w:color w:val="4A4A4A"/>
          <w:sz w:val="17"/>
          <w:szCs w:val="17"/>
        </w:rPr>
        <w:t>til</w:t>
      </w:r>
      <w:proofErr w:type="spellEnd"/>
      <w:r>
        <w:rPr>
          <w:rFonts w:ascii="Arial" w:eastAsia="Times New Roman" w:hAnsi="Arial" w:cs="Arial"/>
          <w:color w:val="4A4A4A"/>
          <w:sz w:val="17"/>
          <w:szCs w:val="17"/>
        </w:rPr>
        <w:t xml:space="preserve">, paneles fotovoltaicos e instalaciones de </w:t>
      </w:r>
      <w:proofErr w:type="spellStart"/>
      <w:r>
        <w:rPr>
          <w:rFonts w:ascii="Arial" w:eastAsia="Times New Roman" w:hAnsi="Arial" w:cs="Arial"/>
          <w:color w:val="4A4A4A"/>
          <w:sz w:val="17"/>
          <w:szCs w:val="17"/>
        </w:rPr>
        <w:t>energÃ</w:t>
      </w:r>
      <w:r>
        <w:rPr>
          <w:rFonts w:ascii="Arial" w:eastAsia="Times New Roman" w:hAnsi="Arial" w:cs="Arial"/>
          <w:color w:val="4A4A4A"/>
          <w:sz w:val="17"/>
          <w:szCs w:val="17"/>
        </w:rPr>
        <w:softHyphen/>
        <w:t>a</w:t>
      </w:r>
      <w:proofErr w:type="spellEnd"/>
      <w:r>
        <w:rPr>
          <w:rFonts w:ascii="Arial" w:eastAsia="Times New Roman" w:hAnsi="Arial" w:cs="Arial"/>
          <w:color w:val="4A4A4A"/>
          <w:sz w:val="17"/>
          <w:szCs w:val="17"/>
        </w:rPr>
        <w:t xml:space="preserve"> eÃ³lica permiten ya a los voluntarios ambientales montar campamento sin usar fuentes de </w:t>
      </w:r>
      <w:proofErr w:type="spellStart"/>
      <w:r>
        <w:rPr>
          <w:rFonts w:ascii="Arial" w:eastAsia="Times New Roman" w:hAnsi="Arial" w:cs="Arial"/>
          <w:color w:val="4A4A4A"/>
          <w:sz w:val="17"/>
          <w:szCs w:val="17"/>
        </w:rPr>
        <w:t>energÃ</w:t>
      </w:r>
      <w:r>
        <w:rPr>
          <w:rFonts w:ascii="Arial" w:eastAsia="Times New Roman" w:hAnsi="Arial" w:cs="Arial"/>
          <w:color w:val="4A4A4A"/>
          <w:sz w:val="17"/>
          <w:szCs w:val="17"/>
        </w:rPr>
        <w:softHyphen/>
        <w:t>a</w:t>
      </w:r>
      <w:proofErr w:type="spellEnd"/>
      <w:r>
        <w:rPr>
          <w:rFonts w:ascii="Arial" w:eastAsia="Times New Roman" w:hAnsi="Arial" w:cs="Arial"/>
          <w:color w:val="4A4A4A"/>
          <w:sz w:val="17"/>
          <w:szCs w:val="17"/>
        </w:rPr>
        <w:t xml:space="preserve"> tradicionales.</w:t>
      </w:r>
    </w:p>
    <w:p w:rsidR="00235EF7" w:rsidRDefault="00235EF7" w:rsidP="00235EF7">
      <w:pPr>
        <w:shd w:val="clear" w:color="auto" w:fill="FFFFFF"/>
        <w:spacing w:after="72"/>
        <w:ind w:right="72"/>
        <w:rPr>
          <w:rStyle w:val="caption6"/>
        </w:rPr>
      </w:pPr>
    </w:p>
    <w:p w:rsidR="00235EF7" w:rsidRDefault="00235EF7" w:rsidP="00235EF7">
      <w:pPr>
        <w:shd w:val="clear" w:color="auto" w:fill="FFFFFF"/>
        <w:spacing w:before="240" w:after="360" w:line="300" w:lineRule="atLeast"/>
        <w:ind w:right="72"/>
        <w:rPr>
          <w:sz w:val="20"/>
          <w:szCs w:val="20"/>
        </w:rPr>
      </w:pPr>
      <w:r>
        <w:rPr>
          <w:rFonts w:ascii="Arial" w:hAnsi="Arial" w:cs="Arial"/>
          <w:color w:val="5E605D"/>
          <w:sz w:val="20"/>
          <w:szCs w:val="20"/>
          <w:shd w:val="clear" w:color="auto" w:fill="C8CBC5"/>
        </w:rPr>
        <w:t xml:space="preserve">Agosto de 2011.- Miembros del "Proyecto Tortuga" colocan un panel fotovoltaico en el campamento de </w:t>
      </w:r>
      <w:proofErr w:type="spellStart"/>
      <w:r>
        <w:rPr>
          <w:rFonts w:ascii="Arial" w:hAnsi="Arial" w:cs="Arial"/>
          <w:color w:val="5E605D"/>
          <w:sz w:val="20"/>
          <w:szCs w:val="20"/>
          <w:shd w:val="clear" w:color="auto" w:fill="C8CBC5"/>
        </w:rPr>
        <w:t>Cofete</w:t>
      </w:r>
      <w:proofErr w:type="spellEnd"/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La asociaciÃ³n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Avanfuer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ha puesto en marcha este sistema para su "Proyecto Tortuga", en Fuerteventura, donde el prÃ³ximo 3 de septiembre lo presentan en la playa de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Cofete</w:t>
      </w:r>
      <w:proofErr w:type="spellEnd"/>
      <w:r>
        <w:rPr>
          <w:rFonts w:ascii="Arial" w:hAnsi="Arial" w:cs="Arial"/>
          <w:color w:val="4A4A4A"/>
          <w:sz w:val="18"/>
          <w:szCs w:val="18"/>
        </w:rPr>
        <w:t>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El objetivo del kit es proporcionar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energÃ</w:t>
      </w:r>
      <w:r>
        <w:rPr>
          <w:rFonts w:ascii="Arial" w:hAnsi="Arial" w:cs="Arial"/>
          <w:color w:val="4A4A4A"/>
          <w:sz w:val="18"/>
          <w:szCs w:val="18"/>
        </w:rPr>
        <w:softHyphen/>
        <w:t>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"en sitios remotos, como en los proyectos de reintroducciÃ³n de especies, sin alterar el medio natural", declarÃ³ a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EFEverde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el coordinador de la Reserva de la Biosfera de Fuerteventura, Toni Gallardo.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Una de las herramientas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mÃ¡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novedosas es la cocina solar, un aparato con forma parabÃ³lica que concentra todo el calor en la parte central, con una parrilla integrada, que permite cocinar sin tener que usar otra fuente de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energÃ</w:t>
      </w:r>
      <w:r>
        <w:rPr>
          <w:rFonts w:ascii="Arial" w:hAnsi="Arial" w:cs="Arial"/>
          <w:color w:val="4A4A4A"/>
          <w:sz w:val="18"/>
          <w:szCs w:val="18"/>
        </w:rPr>
        <w:softHyphen/>
        <w:t>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o calor.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"No es tan inmediato como una cocina normal, el arroz tarda casi una hora en estar preparado, pero a efectos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prÃ¡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cticos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es igual de efectiva", precisÃ³ Gallardo.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lastRenderedPageBreak/>
        <w:t xml:space="preserve">Profesores de la Universidad Carlos III de Madrid y la Universidad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PolitÃ©cnica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de Madrid (UPM) han colaborado de forma voluntaria en el desarrollo del kit porque,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segÃºn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Gallardo, en tareas de conservaciÃ³n se deben "implicar todas las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reas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de la ciencia, incluidas las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ingenierÃ</w:t>
      </w:r>
      <w:r>
        <w:rPr>
          <w:rFonts w:ascii="Arial" w:hAnsi="Arial" w:cs="Arial"/>
          <w:color w:val="4A4A4A"/>
          <w:sz w:val="18"/>
          <w:szCs w:val="18"/>
        </w:rPr>
        <w:softHyphen/>
        <w:t>as</w:t>
      </w:r>
      <w:proofErr w:type="spellEnd"/>
      <w:r>
        <w:rPr>
          <w:rFonts w:ascii="Arial" w:hAnsi="Arial" w:cs="Arial"/>
          <w:color w:val="4A4A4A"/>
          <w:sz w:val="18"/>
          <w:szCs w:val="18"/>
        </w:rPr>
        <w:t>".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Uno de ellos, Jorge Servert, sostuvo que la idea de no usar combustibles fÃ³siles en la estaciÃ³n de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Cofete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tendrÃ</w:t>
      </w:r>
      <w:proofErr w:type="spellEnd"/>
      <w:r>
        <w:rPr>
          <w:rFonts w:ascii="Arial" w:hAnsi="Arial" w:cs="Arial"/>
          <w:color w:val="4A4A4A"/>
          <w:sz w:val="18"/>
          <w:szCs w:val="18"/>
        </w:rPr>
        <w:t>¡</w:t>
      </w:r>
      <w:proofErr w:type="gramEnd"/>
      <w:r>
        <w:rPr>
          <w:rFonts w:ascii="Arial" w:hAnsi="Arial" w:cs="Arial"/>
          <w:color w:val="4A4A4A"/>
          <w:sz w:val="18"/>
          <w:szCs w:val="18"/>
        </w:rPr>
        <w:t xml:space="preserve"> un "efecto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didÃ¡ctico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" en los vecinos de la zona, que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aprenderÃ¡n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cÃ³mo hacer una vivienda sostenible usando "solamente los recursos locales".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"Uno de los retos fue poner en marcha la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desaladora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de bajo coste, necesaria en el campamento, ya que en Fuerteventura hay mucha agua, pero toda es salada", aÃ±adiÃ³ Servert a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EFEverde</w:t>
      </w:r>
      <w:proofErr w:type="spellEnd"/>
      <w:r>
        <w:rPr>
          <w:rFonts w:ascii="Arial" w:hAnsi="Arial" w:cs="Arial"/>
          <w:color w:val="4A4A4A"/>
          <w:sz w:val="18"/>
          <w:szCs w:val="18"/>
        </w:rPr>
        <w:t>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En una caja con un lado transparente y otro opaco que mira al sol, consiguieron calentar el agua, que al evaporarse, deja la sal por gravedad y el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lÃ</w:t>
      </w:r>
      <w:r>
        <w:rPr>
          <w:rFonts w:ascii="Arial" w:hAnsi="Arial" w:cs="Arial"/>
          <w:color w:val="4A4A4A"/>
          <w:sz w:val="18"/>
          <w:szCs w:val="18"/>
        </w:rPr>
        <w:softHyphen/>
        <w:t>quido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que se condensa se convierte en agua destilada.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"Es un concepto que existe desde hace 200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aÃ±os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, nosotros lo hemos recuperado, actualizado y puesto en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prÃ¡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ctica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con poco presupuesto", explicÃ³ el ingeniero de la UPM.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El "Proyecto tortuga", que se iniciÃ³ hace seis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aÃ±os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, instala una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GuarderÃ</w:t>
      </w:r>
      <w:r>
        <w:rPr>
          <w:rFonts w:ascii="Arial" w:hAnsi="Arial" w:cs="Arial"/>
          <w:color w:val="4A4A4A"/>
          <w:sz w:val="18"/>
          <w:szCs w:val="18"/>
        </w:rPr>
        <w:softHyphen/>
        <w:t>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y el Campamento Tortuga en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Cofete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todos los veranos para la reintroducciÃ³n y cuidados de los ejemplares de tortuga boba (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Caretta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caretta</w:t>
      </w:r>
      <w:proofErr w:type="spellEnd"/>
      <w:r>
        <w:rPr>
          <w:rFonts w:ascii="Arial" w:hAnsi="Arial" w:cs="Arial"/>
          <w:color w:val="4A4A4A"/>
          <w:sz w:val="18"/>
          <w:szCs w:val="18"/>
        </w:rPr>
        <w:t>) en la isla canaria.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Traer motores para suministrar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energÃ</w:t>
      </w:r>
      <w:r>
        <w:rPr>
          <w:rFonts w:ascii="Arial" w:hAnsi="Arial" w:cs="Arial"/>
          <w:color w:val="4A4A4A"/>
          <w:sz w:val="18"/>
          <w:szCs w:val="18"/>
        </w:rPr>
        <w:softHyphen/>
        <w:t>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,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ademÃ¡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de contaminar, incrementa considerablemente los gastos del proyecto, afirma Gallardo, quien asegura que estas herramientas "abaratan mucho los costes y no afectan al entorno".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Parte del "Proyecto tortuga" se desarrolla en las costas de Cabo Verde (de dÃ³nde proceden los huevos de tortuga), dÃ³nde los suministros de gas y petrÃ³leo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estÃ¡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n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a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mÃ¡s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de 100 kilÃ³metros del campamento, por lo que este kit aporta "mucha independencia a la hora de trabajar", dijo.</w:t>
      </w:r>
    </w:p>
    <w:p w:rsidR="00235EF7" w:rsidRDefault="00235EF7" w:rsidP="00235EF7">
      <w:pPr>
        <w:shd w:val="clear" w:color="auto" w:fill="FFFFFF"/>
        <w:spacing w:before="120" w:after="360" w:line="300" w:lineRule="atLeast"/>
        <w:rPr>
          <w:rFonts w:ascii="Arial" w:hAnsi="Arial" w:cs="Arial"/>
          <w:color w:val="4A4A4A"/>
          <w:sz w:val="18"/>
          <w:szCs w:val="18"/>
        </w:rPr>
      </w:pPr>
      <w:r>
        <w:rPr>
          <w:rFonts w:ascii="Arial" w:hAnsi="Arial" w:cs="Arial"/>
          <w:color w:val="4A4A4A"/>
          <w:sz w:val="18"/>
          <w:szCs w:val="18"/>
        </w:rPr>
        <w:t xml:space="preserve">La presentaciÃ³n del kit de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tecnologÃ</w:t>
      </w:r>
      <w:r>
        <w:rPr>
          <w:rFonts w:ascii="Arial" w:hAnsi="Arial" w:cs="Arial"/>
          <w:color w:val="4A4A4A"/>
          <w:sz w:val="18"/>
          <w:szCs w:val="18"/>
        </w:rPr>
        <w:softHyphen/>
        <w:t>as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"renovables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low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cost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", que coincide el </w:t>
      </w:r>
      <w:proofErr w:type="spellStart"/>
      <w:proofErr w:type="gramStart"/>
      <w:r>
        <w:rPr>
          <w:rFonts w:ascii="Arial" w:hAnsi="Arial" w:cs="Arial"/>
          <w:color w:val="4A4A4A"/>
          <w:sz w:val="18"/>
          <w:szCs w:val="18"/>
        </w:rPr>
        <w:t>sÃ¡</w:t>
      </w:r>
      <w:proofErr w:type="gramEnd"/>
      <w:r>
        <w:rPr>
          <w:rFonts w:ascii="Arial" w:hAnsi="Arial" w:cs="Arial"/>
          <w:color w:val="4A4A4A"/>
          <w:sz w:val="18"/>
          <w:szCs w:val="18"/>
        </w:rPr>
        <w:t>bado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con la puesta en libertad de una veintena de tortugas "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Caretta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caretta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" en la playa de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Cofete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, es parte del "Proyecto de ReintroducciÃ³n de Tortugas Marinas en Canarias" en el que participan </w:t>
      </w:r>
      <w:proofErr w:type="spellStart"/>
      <w:r>
        <w:rPr>
          <w:rFonts w:ascii="Arial" w:hAnsi="Arial" w:cs="Arial"/>
          <w:color w:val="4A4A4A"/>
          <w:sz w:val="18"/>
          <w:szCs w:val="18"/>
        </w:rPr>
        <w:t>EspaÃ±a</w:t>
      </w:r>
      <w:proofErr w:type="spellEnd"/>
      <w:r>
        <w:rPr>
          <w:rFonts w:ascii="Arial" w:hAnsi="Arial" w:cs="Arial"/>
          <w:color w:val="4A4A4A"/>
          <w:sz w:val="18"/>
          <w:szCs w:val="18"/>
        </w:rPr>
        <w:t xml:space="preserve"> y Portugal, con presupuesto de la UniÃ³n Europea. EFE</w:t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proofErr w:type="spellStart"/>
      <w:proofErr w:type="gramStart"/>
      <w:r>
        <w:rPr>
          <w:rFonts w:ascii="Arial" w:hAnsi="Arial" w:cs="Arial"/>
          <w:b/>
          <w:bCs/>
          <w:color w:val="4A4A4A"/>
          <w:sz w:val="17"/>
          <w:szCs w:val="17"/>
        </w:rPr>
        <w:t>Â¡</w:t>
      </w:r>
      <w:proofErr w:type="gramEnd"/>
      <w:r>
        <w:rPr>
          <w:rFonts w:ascii="Arial" w:hAnsi="Arial" w:cs="Arial"/>
          <w:b/>
          <w:bCs/>
          <w:color w:val="4A4A4A"/>
          <w:sz w:val="17"/>
          <w:szCs w:val="17"/>
        </w:rPr>
        <w:t>compÃ¡rtelo</w:t>
      </w:r>
      <w:proofErr w:type="spellEnd"/>
      <w:r>
        <w:rPr>
          <w:rFonts w:ascii="Arial" w:hAnsi="Arial" w:cs="Arial"/>
          <w:b/>
          <w:bCs/>
          <w:color w:val="4A4A4A"/>
          <w:sz w:val="17"/>
          <w:szCs w:val="17"/>
        </w:rPr>
        <w:t>!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7"/>
        </w:numPr>
        <w:shd w:val="clear" w:color="auto" w:fill="FFFFFF"/>
        <w:ind w:left="12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39065" cy="127635"/>
            <wp:effectExtent l="19050" t="0" r="0" b="0"/>
            <wp:docPr id="11" name="Imagen 11" descr="meneame">
              <a:hlinkClick xmlns:a="http://schemas.openxmlformats.org/drawingml/2006/main" r:id="rId51" tooltip="&quot;compartir en meneame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eneame"/>
                    <pic:cNvPicPr>
                      <a:picLocks noChangeAspect="1" noChangeArrowheads="1"/>
                    </pic:cNvPicPr>
                  </pic:nvPicPr>
                  <pic:blipFill>
                    <a:blip r:embed="rId52" r:link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7"/>
        </w:numPr>
        <w:shd w:val="clear" w:color="auto" w:fill="FFFFFF"/>
        <w:ind w:left="12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39065" cy="139065"/>
            <wp:effectExtent l="19050" t="0" r="0" b="0"/>
            <wp:docPr id="12" name="Imagen 12" descr="delicius">
              <a:hlinkClick xmlns:a="http://schemas.openxmlformats.org/drawingml/2006/main" r:id="rId54" tooltip="&quot;compartir en delicious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elicius"/>
                    <pic:cNvPicPr>
                      <a:picLocks noChangeAspect="1" noChangeArrowheads="1"/>
                    </pic:cNvPicPr>
                  </pic:nvPicPr>
                  <pic:blipFill>
                    <a:blip r:embed="rId55" r:link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7"/>
        </w:numPr>
        <w:shd w:val="clear" w:color="auto" w:fill="FFFFFF"/>
        <w:ind w:left="12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39065" cy="139065"/>
            <wp:effectExtent l="19050" t="0" r="0" b="0"/>
            <wp:docPr id="13" name="Imagen 13" descr="facebook">
              <a:hlinkClick xmlns:a="http://schemas.openxmlformats.org/drawingml/2006/main" r:id="rId57" tooltip="&quot;compartir en facebook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acebook"/>
                    <pic:cNvPicPr>
                      <a:picLocks noChangeAspect="1" noChangeArrowheads="1"/>
                    </pic:cNvPicPr>
                  </pic:nvPicPr>
                  <pic:blipFill>
                    <a:blip r:embed="rId58" r:link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7"/>
        </w:numPr>
        <w:shd w:val="clear" w:color="auto" w:fill="FFFFFF"/>
        <w:ind w:left="12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15570" cy="139065"/>
            <wp:effectExtent l="19050" t="0" r="0" b="0"/>
            <wp:docPr id="14" name="Imagen 14" descr="twitter">
              <a:hlinkClick xmlns:a="http://schemas.openxmlformats.org/drawingml/2006/main" r:id="rId60" tooltip="&quot;compartir en twitter&quot; t 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witter"/>
                    <pic:cNvPicPr>
                      <a:picLocks noChangeAspect="1" noChangeArrowheads="1"/>
                    </pic:cNvPicPr>
                  </pic:nvPicPr>
                  <pic:blipFill>
                    <a:blip r:embed="rId61" r:link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" cy="139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shd w:val="clear" w:color="auto" w:fill="FFFFFF"/>
        <w:rPr>
          <w:rFonts w:ascii="Arial" w:hAnsi="Arial" w:cs="Arial"/>
          <w:color w:val="4A4A4A"/>
          <w:sz w:val="15"/>
          <w:szCs w:val="15"/>
        </w:rPr>
      </w:pPr>
      <w:r>
        <w:rPr>
          <w:rStyle w:val="borde1"/>
          <w:rFonts w:ascii="Arial" w:hAnsi="Arial" w:cs="Arial"/>
          <w:sz w:val="20"/>
          <w:szCs w:val="20"/>
        </w:rPr>
        <w:t>Contenidos relacionados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8"/>
        </w:numPr>
        <w:shd w:val="clear" w:color="auto" w:fill="FFFFFF"/>
        <w:ind w:left="0"/>
        <w:textAlignment w:val="top"/>
        <w:rPr>
          <w:rFonts w:ascii="Arial" w:hAnsi="Arial" w:cs="Arial"/>
          <w:b/>
          <w:bCs/>
          <w:color w:val="4A4A4A"/>
          <w:sz w:val="18"/>
          <w:szCs w:val="18"/>
        </w:rPr>
      </w:pPr>
      <w:hyperlink r:id="rId63" w:history="1"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Mar expulsa 60 furtivos e comisa 184 quilos de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ameixa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na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rÃ</w:t>
        </w:r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softHyphen/>
          <w:t>a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de Ferrol</w:t>
        </w:r>
      </w:hyperlink>
    </w:p>
    <w:p w:rsidR="00235EF7" w:rsidRDefault="00235EF7" w:rsidP="00235EF7">
      <w:pPr>
        <w:numPr>
          <w:ilvl w:val="0"/>
          <w:numId w:val="8"/>
        </w:numPr>
        <w:shd w:val="clear" w:color="auto" w:fill="FFFFFF"/>
        <w:ind w:left="0"/>
        <w:textAlignment w:val="top"/>
        <w:rPr>
          <w:rFonts w:ascii="Arial" w:hAnsi="Arial" w:cs="Arial"/>
          <w:b/>
          <w:bCs/>
          <w:color w:val="4A4A4A"/>
          <w:sz w:val="18"/>
          <w:szCs w:val="18"/>
        </w:rPr>
      </w:pPr>
      <w:hyperlink r:id="rId64" w:history="1"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Ayto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de Vigo acusa al PP de mentir sobre el emisario, competencia de la Xunta</w:t>
        </w:r>
      </w:hyperlink>
    </w:p>
    <w:p w:rsidR="00235EF7" w:rsidRDefault="00235EF7" w:rsidP="00235EF7">
      <w:pPr>
        <w:numPr>
          <w:ilvl w:val="0"/>
          <w:numId w:val="8"/>
        </w:numPr>
        <w:shd w:val="clear" w:color="auto" w:fill="FFFFFF"/>
        <w:ind w:left="0"/>
        <w:textAlignment w:val="top"/>
        <w:rPr>
          <w:rFonts w:ascii="Arial" w:hAnsi="Arial" w:cs="Arial"/>
          <w:b/>
          <w:bCs/>
          <w:color w:val="4A4A4A"/>
          <w:sz w:val="18"/>
          <w:szCs w:val="18"/>
        </w:rPr>
      </w:pPr>
      <w:hyperlink r:id="rId65" w:history="1"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Elefantes amenazados en una reserva de Zimbabue por la intrusiÃ³n de colonos</w:t>
        </w:r>
      </w:hyperlink>
    </w:p>
    <w:p w:rsidR="00235EF7" w:rsidRDefault="00235EF7" w:rsidP="00235EF7">
      <w:pPr>
        <w:numPr>
          <w:ilvl w:val="0"/>
          <w:numId w:val="8"/>
        </w:numPr>
        <w:shd w:val="clear" w:color="auto" w:fill="FFFFFF"/>
        <w:ind w:left="0"/>
        <w:textAlignment w:val="top"/>
        <w:rPr>
          <w:rFonts w:ascii="Arial" w:hAnsi="Arial" w:cs="Arial"/>
          <w:b/>
          <w:bCs/>
          <w:color w:val="4A4A4A"/>
          <w:sz w:val="18"/>
          <w:szCs w:val="18"/>
        </w:rPr>
      </w:pPr>
      <w:hyperlink r:id="rId66" w:history="1"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La Audiencia confirma la pena de 3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aÃ±os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de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cÃ¡rcel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al presidente de Las Palmas</w:t>
        </w:r>
      </w:hyperlink>
    </w:p>
    <w:p w:rsidR="00235EF7" w:rsidRDefault="00235EF7" w:rsidP="00235EF7">
      <w:pPr>
        <w:numPr>
          <w:ilvl w:val="0"/>
          <w:numId w:val="8"/>
        </w:numPr>
        <w:shd w:val="clear" w:color="auto" w:fill="FFFFFF"/>
        <w:ind w:left="0"/>
        <w:textAlignment w:val="top"/>
        <w:rPr>
          <w:rFonts w:ascii="Arial" w:hAnsi="Arial" w:cs="Arial"/>
          <w:b/>
          <w:bCs/>
          <w:color w:val="4A4A4A"/>
          <w:sz w:val="18"/>
          <w:szCs w:val="18"/>
        </w:rPr>
      </w:pPr>
      <w:hyperlink r:id="rId67" w:history="1"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La Audiencia confirma la pena de 3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aÃ±os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de </w:t>
        </w:r>
        <w:proofErr w:type="spellStart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>cÃ¡rcel</w:t>
        </w:r>
        <w:proofErr w:type="spellEnd"/>
        <w:r>
          <w:rPr>
            <w:rStyle w:val="Hipervnculo"/>
            <w:rFonts w:ascii="Arial" w:hAnsi="Arial" w:cs="Arial"/>
            <w:b/>
            <w:bCs/>
            <w:color w:val="72B820"/>
            <w:sz w:val="18"/>
            <w:szCs w:val="18"/>
          </w:rPr>
          <w:t xml:space="preserve"> al presidente de Las Palmas</w:t>
        </w:r>
      </w:hyperlink>
    </w:p>
    <w:p w:rsidR="00235EF7" w:rsidRDefault="00235EF7" w:rsidP="00235EF7">
      <w:pPr>
        <w:numPr>
          <w:ilvl w:val="0"/>
          <w:numId w:val="9"/>
        </w:numPr>
        <w:shd w:val="clear" w:color="auto" w:fill="FFFFFF"/>
        <w:ind w:left="0"/>
        <w:rPr>
          <w:rFonts w:ascii="Arial" w:hAnsi="Arial" w:cs="Arial"/>
          <w:b/>
          <w:bCs/>
          <w:color w:val="4A4A4A"/>
          <w:sz w:val="17"/>
          <w:szCs w:val="17"/>
        </w:rPr>
      </w:pPr>
      <w:hyperlink r:id="rId68" w:history="1">
        <w:r>
          <w:rPr>
            <w:rStyle w:val="Hipervnculo"/>
            <w:rFonts w:ascii="Arial" w:hAnsi="Arial" w:cs="Arial"/>
            <w:b/>
            <w:bCs/>
            <w:color w:val="4A4A4A"/>
            <w:sz w:val="17"/>
            <w:szCs w:val="17"/>
          </w:rPr>
          <w:t>RSS</w:t>
        </w:r>
      </w:hyperlink>
    </w:p>
    <w:p w:rsidR="00235EF7" w:rsidRDefault="00235EF7" w:rsidP="00235EF7">
      <w:pPr>
        <w:numPr>
          <w:ilvl w:val="0"/>
          <w:numId w:val="9"/>
        </w:numPr>
        <w:shd w:val="clear" w:color="auto" w:fill="FFFFFF"/>
        <w:ind w:left="0"/>
        <w:rPr>
          <w:rFonts w:ascii="Arial" w:hAnsi="Arial" w:cs="Arial"/>
          <w:b/>
          <w:bCs/>
          <w:color w:val="4A4A4A"/>
          <w:sz w:val="17"/>
          <w:szCs w:val="17"/>
        </w:rPr>
      </w:pPr>
      <w:hyperlink r:id="rId69" w:history="1">
        <w:proofErr w:type="spellStart"/>
        <w:r>
          <w:rPr>
            <w:rStyle w:val="Hipervnculo"/>
            <w:rFonts w:ascii="Arial" w:hAnsi="Arial" w:cs="Arial"/>
            <w:b/>
            <w:bCs/>
            <w:color w:val="4A4A4A"/>
            <w:sz w:val="17"/>
            <w:szCs w:val="17"/>
          </w:rPr>
          <w:t>AÃ±adir</w:t>
        </w:r>
        <w:proofErr w:type="spellEnd"/>
        <w:r>
          <w:rPr>
            <w:rStyle w:val="Hipervnculo"/>
            <w:rFonts w:ascii="Arial" w:hAnsi="Arial" w:cs="Arial"/>
            <w:b/>
            <w:bCs/>
            <w:color w:val="4A4A4A"/>
            <w:sz w:val="17"/>
            <w:szCs w:val="17"/>
          </w:rPr>
          <w:t xml:space="preserve"> a favoritos</w:t>
        </w:r>
      </w:hyperlink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B49"/>
          <w:sz w:val="14"/>
          <w:szCs w:val="14"/>
          <w:shd w:val="clear" w:color="auto" w:fill="C8CBC5"/>
        </w:rPr>
        <w:t>EXPOBIOENERGIA VALLADOLID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lastRenderedPageBreak/>
        <w:drawing>
          <wp:inline distT="0" distB="0" distL="0" distR="0">
            <wp:extent cx="2858770" cy="1191895"/>
            <wp:effectExtent l="19050" t="0" r="0" b="0"/>
            <wp:docPr id="15" name="Imagen 15" descr="ExpobioenergÃ­a">
              <a:hlinkClick xmlns:a="http://schemas.openxmlformats.org/drawingml/2006/main" r:id="rId7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ExpobioenergÃ­a"/>
                    <pic:cNvPicPr>
                      <a:picLocks noChangeAspect="1" noChangeArrowheads="1"/>
                    </pic:cNvPicPr>
                  </pic:nvPicPr>
                  <pic:blipFill>
                    <a:blip r:embed="rId71" r:link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shd w:val="clear" w:color="auto" w:fill="EAEDE6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b/>
          <w:bCs/>
          <w:color w:val="4A4A4A"/>
          <w:sz w:val="18"/>
          <w:szCs w:val="18"/>
        </w:rPr>
        <w:t>Buscador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10"/>
        </w:numPr>
        <w:shd w:val="clear" w:color="auto" w:fill="C8CBC5"/>
        <w:ind w:left="360" w:right="48"/>
        <w:rPr>
          <w:rFonts w:ascii="Arial" w:hAnsi="Arial" w:cs="Arial"/>
          <w:b/>
          <w:bCs/>
          <w:color w:val="4A4A4A"/>
          <w:sz w:val="18"/>
          <w:szCs w:val="18"/>
        </w:rPr>
      </w:pPr>
      <w:r>
        <w:rPr>
          <w:rFonts w:ascii="Arial" w:hAnsi="Arial" w:cs="Arial"/>
          <w:color w:val="7E807D"/>
          <w:sz w:val="18"/>
          <w:szCs w:val="18"/>
        </w:rPr>
        <w:t>Por palabra</w:t>
      </w:r>
    </w:p>
    <w:p w:rsidR="00235EF7" w:rsidRDefault="00235EF7" w:rsidP="00235EF7">
      <w:pPr>
        <w:numPr>
          <w:ilvl w:val="0"/>
          <w:numId w:val="10"/>
        </w:numPr>
        <w:shd w:val="clear" w:color="auto" w:fill="C8CBC5"/>
        <w:ind w:left="360" w:right="48"/>
        <w:rPr>
          <w:rFonts w:ascii="Arial" w:hAnsi="Arial" w:cs="Arial"/>
          <w:b/>
          <w:bCs/>
          <w:color w:val="4A4A4A"/>
          <w:sz w:val="18"/>
          <w:szCs w:val="18"/>
        </w:rPr>
      </w:pPr>
      <w:r>
        <w:rPr>
          <w:rFonts w:ascii="Arial" w:hAnsi="Arial" w:cs="Arial"/>
          <w:color w:val="7E807D"/>
          <w:sz w:val="18"/>
          <w:szCs w:val="18"/>
        </w:rPr>
        <w:t>Por fecha</w:t>
      </w:r>
    </w:p>
    <w:p w:rsidR="00235EF7" w:rsidRDefault="00235EF7" w:rsidP="00235EF7">
      <w:pPr>
        <w:shd w:val="clear" w:color="auto" w:fill="EAEDE6"/>
        <w:spacing w:before="120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A4A"/>
          <w:sz w:val="15"/>
          <w:szCs w:val="15"/>
        </w:rPr>
        <w:t xml:space="preserve">[          ] </w:t>
      </w: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185420" cy="185420"/>
            <wp:effectExtent l="19050" t="0" r="5080" b="0"/>
            <wp:docPr id="16" name="Imagen 16" descr="http://www.efeverde.com/design/ezflow_site/images/btn_busc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efeverde.com/design/ezflow_site/images/btn_buscar.gif"/>
                    <pic:cNvPicPr>
                      <a:picLocks noChangeAspect="1" noChangeArrowheads="1"/>
                    </pic:cNvPicPr>
                  </pic:nvPicPr>
                  <pic:blipFill>
                    <a:blip r:embed="rId73" r:link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" cy="18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75" w:history="1">
        <w:proofErr w:type="spellStart"/>
        <w:r>
          <w:rPr>
            <w:rStyle w:val="Hipervnculo"/>
            <w:rFonts w:ascii="Arial" w:hAnsi="Arial" w:cs="Arial"/>
            <w:color w:val="7F7F7F"/>
            <w:sz w:val="18"/>
            <w:szCs w:val="18"/>
          </w:rPr>
          <w:t>BÃºsqueda</w:t>
        </w:r>
        <w:proofErr w:type="spellEnd"/>
        <w:r>
          <w:rPr>
            <w:rStyle w:val="Hipervnculo"/>
            <w:rFonts w:ascii="Arial" w:hAnsi="Arial" w:cs="Arial"/>
            <w:color w:val="7F7F7F"/>
            <w:sz w:val="18"/>
            <w:szCs w:val="18"/>
          </w:rPr>
          <w:t xml:space="preserve"> avanzada</w:t>
        </w:r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898015" cy="567055"/>
            <wp:effectExtent l="19050" t="0" r="6985" b="0"/>
            <wp:docPr id="17" name="Imagen 17" descr="/">
              <a:hlinkClick xmlns:a="http://schemas.openxmlformats.org/drawingml/2006/main" r:id="rId7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/"/>
                    <pic:cNvPicPr>
                      <a:picLocks noChangeAspect="1" noChangeArrowheads="1"/>
                    </pic:cNvPicPr>
                  </pic:nvPicPr>
                  <pic:blipFill>
                    <a:blip r:embed="rId77" r:link="rId7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015" cy="567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2858770" cy="2291715"/>
            <wp:effectExtent l="19050" t="0" r="0" b="0"/>
            <wp:docPr id="18" name="Imagen 18" descr="Proyecto">
              <a:hlinkClick xmlns:a="http://schemas.openxmlformats.org/drawingml/2006/main" r:id="rId7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Proyecto"/>
                    <pic:cNvPicPr>
                      <a:picLocks noChangeAspect="1" noChangeArrowheads="1"/>
                    </pic:cNvPicPr>
                  </pic:nvPicPr>
                  <pic:blipFill>
                    <a:blip r:embed="rId80" r:link="rId8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4A4A4A"/>
          <w:sz w:val="15"/>
          <w:szCs w:val="15"/>
        </w:rPr>
        <w:drawing>
          <wp:inline distT="0" distB="0" distL="0" distR="0">
            <wp:extent cx="2858770" cy="3368040"/>
            <wp:effectExtent l="19050" t="0" r="0" b="0"/>
            <wp:docPr id="19" name="Imagen 19" descr="http://www.efeverde.com/var/ezflow_site/storage/images/media/images/blogosfera-octubre/803802-1-esl-ES/blogosfera-octub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efeverde.com/var/ezflow_site/storage/images/media/images/blogosfera-octubre/803802-1-esl-ES/blogosfera-octubre.jpg"/>
                    <pic:cNvPicPr>
                      <a:picLocks noChangeAspect="1" noChangeArrowheads="1"/>
                    </pic:cNvPicPr>
                  </pic:nvPicPr>
                  <pic:blipFill>
                    <a:blip r:embed="rId82" r:link="rId8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336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lastRenderedPageBreak/>
        <w:drawing>
          <wp:inline distT="0" distB="0" distL="0" distR="0">
            <wp:extent cx="2858770" cy="1191895"/>
            <wp:effectExtent l="19050" t="0" r="0" b="0"/>
            <wp:docPr id="20" name="Imagen 20" descr="Web">
              <a:hlinkClick xmlns:a="http://schemas.openxmlformats.org/drawingml/2006/main" r:id="rId8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eb"/>
                    <pic:cNvPicPr>
                      <a:picLocks noChangeAspect="1" noChangeArrowheads="1"/>
                    </pic:cNvPicPr>
                  </pic:nvPicPr>
                  <pic:blipFill>
                    <a:blip r:embed="rId85" r:link="rId8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2858770" cy="1423670"/>
            <wp:effectExtent l="19050" t="0" r="0" b="0"/>
            <wp:docPr id="21" name="Imagen 21" descr="Portal">
              <a:hlinkClick xmlns:a="http://schemas.openxmlformats.org/drawingml/2006/main" r:id="rId8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Portal"/>
                    <pic:cNvPicPr>
                      <a:picLocks noChangeAspect="1" noChangeArrowheads="1"/>
                    </pic:cNvPicPr>
                  </pic:nvPicPr>
                  <pic:blipFill>
                    <a:blip r:embed="rId88" r:link="rId8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1423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2858770" cy="2499995"/>
            <wp:effectExtent l="19050" t="0" r="0" b="0"/>
            <wp:docPr id="22" name="Imagen 22" descr="/">
              <a:hlinkClick xmlns:a="http://schemas.openxmlformats.org/drawingml/2006/main" r:id="rId9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/"/>
                    <pic:cNvPicPr>
                      <a:picLocks noChangeAspect="1" noChangeArrowheads="1"/>
                    </pic:cNvPicPr>
                  </pic:nvPicPr>
                  <pic:blipFill>
                    <a:blip r:embed="rId91" r:link="rId9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770" cy="2499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color w:val="4A4B49"/>
          <w:sz w:val="14"/>
          <w:szCs w:val="14"/>
          <w:shd w:val="clear" w:color="auto" w:fill="C8CBC5"/>
        </w:rPr>
        <w:t>SIGUENOS EN TWITTER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  <w:hyperlink r:id="rId93" w:history="1">
        <w:proofErr w:type="spellStart"/>
        <w:r>
          <w:rPr>
            <w:rStyle w:val="Hipervnculo"/>
            <w:rFonts w:ascii="Arial" w:hAnsi="Arial" w:cs="Arial"/>
            <w:sz w:val="15"/>
            <w:szCs w:val="15"/>
          </w:rPr>
          <w:t>Follow</w:t>
        </w:r>
        <w:proofErr w:type="spellEnd"/>
        <w:r>
          <w:rPr>
            <w:rStyle w:val="Hipervnculo"/>
            <w:rFonts w:ascii="Arial" w:hAnsi="Arial" w:cs="Arial"/>
            <w:sz w:val="15"/>
            <w:szCs w:val="15"/>
          </w:rPr>
          <w:t xml:space="preserve"> @</w:t>
        </w:r>
        <w:proofErr w:type="spellStart"/>
        <w:r>
          <w:rPr>
            <w:rStyle w:val="Hipervnculo"/>
            <w:rFonts w:ascii="Arial" w:hAnsi="Arial" w:cs="Arial"/>
            <w:sz w:val="15"/>
            <w:szCs w:val="15"/>
          </w:rPr>
          <w:t>EFEverde</w:t>
        </w:r>
        <w:proofErr w:type="spellEnd"/>
      </w:hyperlink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shd w:val="clear" w:color="auto" w:fill="5A5A5A"/>
        <w:jc w:val="right"/>
        <w:rPr>
          <w:rFonts w:ascii="Arial" w:hAnsi="Arial" w:cs="Arial"/>
          <w:color w:val="4A4A4A"/>
          <w:sz w:val="15"/>
          <w:szCs w:val="15"/>
        </w:rPr>
      </w:pPr>
      <w:proofErr w:type="gramStart"/>
      <w:r>
        <w:rPr>
          <w:rFonts w:ascii="Arial" w:hAnsi="Arial" w:cs="Arial"/>
          <w:color w:val="4A4A4A"/>
          <w:sz w:val="18"/>
          <w:szCs w:val="18"/>
        </w:rPr>
        <w:t>con</w:t>
      </w:r>
      <w:proofErr w:type="gramEnd"/>
      <w:r>
        <w:rPr>
          <w:rFonts w:ascii="Arial" w:hAnsi="Arial" w:cs="Arial"/>
          <w:color w:val="4A4A4A"/>
          <w:sz w:val="18"/>
          <w:szCs w:val="18"/>
        </w:rPr>
        <w:t xml:space="preserve"> la colaboraciÃ³n de</w:t>
      </w:r>
      <w:r>
        <w:rPr>
          <w:rFonts w:ascii="Arial" w:hAnsi="Arial" w:cs="Arial"/>
          <w:color w:val="4A4A4A"/>
          <w:sz w:val="15"/>
          <w:szCs w:val="15"/>
        </w:rPr>
        <w:t xml:space="preserve"> </w:t>
      </w:r>
    </w:p>
    <w:p w:rsidR="00235EF7" w:rsidRDefault="00235EF7" w:rsidP="00235EF7">
      <w:pPr>
        <w:numPr>
          <w:ilvl w:val="0"/>
          <w:numId w:val="11"/>
        </w:numPr>
        <w:shd w:val="clear" w:color="auto" w:fill="5A5A5A"/>
        <w:ind w:left="0"/>
        <w:jc w:val="right"/>
        <w:rPr>
          <w:rFonts w:ascii="Arial" w:hAnsi="Arial" w:cs="Arial"/>
          <w:color w:val="4A4A4A"/>
          <w:sz w:val="15"/>
          <w:szCs w:val="15"/>
        </w:rPr>
      </w:pPr>
      <w:r>
        <w:rPr>
          <w:rFonts w:ascii="Arial" w:hAnsi="Arial" w:cs="Arial"/>
          <w:noProof/>
          <w:color w:val="5E605D"/>
          <w:sz w:val="15"/>
          <w:szCs w:val="15"/>
        </w:rPr>
        <w:drawing>
          <wp:inline distT="0" distB="0" distL="0" distR="0">
            <wp:extent cx="1018540" cy="671195"/>
            <wp:effectExtent l="19050" t="0" r="0" b="0"/>
            <wp:docPr id="23" name="Imagen 23" descr="FundaciÃ³n Biodiversidad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FundaciÃ³n Biodiversidad"/>
                    <pic:cNvPicPr>
                      <a:picLocks noChangeAspect="1" noChangeArrowheads="1"/>
                    </pic:cNvPicPr>
                  </pic:nvPicPr>
                  <pic:blipFill>
                    <a:blip r:embed="rId94" r:link="rId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540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5EF7" w:rsidRDefault="00235EF7" w:rsidP="00235EF7">
      <w:pPr>
        <w:numPr>
          <w:ilvl w:val="0"/>
          <w:numId w:val="1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96" w:history="1">
        <w:r>
          <w:rPr>
            <w:rStyle w:val="Hipervnculo"/>
            <w:rFonts w:ascii="Arial" w:hAnsi="Arial" w:cs="Arial"/>
            <w:color w:val="B7B7B7"/>
            <w:sz w:val="17"/>
            <w:szCs w:val="17"/>
          </w:rPr>
          <w:t>Acerca de EFE</w:t>
        </w:r>
      </w:hyperlink>
    </w:p>
    <w:p w:rsidR="00235EF7" w:rsidRDefault="00235EF7" w:rsidP="00235EF7">
      <w:pPr>
        <w:numPr>
          <w:ilvl w:val="0"/>
          <w:numId w:val="1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97" w:history="1">
        <w:r>
          <w:rPr>
            <w:rStyle w:val="Hipervnculo"/>
            <w:rFonts w:ascii="Arial" w:hAnsi="Arial" w:cs="Arial"/>
            <w:color w:val="B7B7B7"/>
            <w:sz w:val="17"/>
            <w:szCs w:val="17"/>
          </w:rPr>
          <w:t>Acerca de EFE Verde</w:t>
        </w:r>
      </w:hyperlink>
    </w:p>
    <w:p w:rsidR="00235EF7" w:rsidRDefault="00235EF7" w:rsidP="00235EF7">
      <w:pPr>
        <w:numPr>
          <w:ilvl w:val="0"/>
          <w:numId w:val="1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98" w:history="1">
        <w:r>
          <w:rPr>
            <w:rStyle w:val="Hipervnculo"/>
            <w:rFonts w:ascii="Arial" w:hAnsi="Arial" w:cs="Arial"/>
            <w:color w:val="B7B7B7"/>
            <w:sz w:val="17"/>
            <w:szCs w:val="17"/>
          </w:rPr>
          <w:t>Contacto</w:t>
        </w:r>
      </w:hyperlink>
    </w:p>
    <w:p w:rsidR="00235EF7" w:rsidRDefault="00235EF7" w:rsidP="00235EF7">
      <w:pPr>
        <w:numPr>
          <w:ilvl w:val="0"/>
          <w:numId w:val="1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99" w:history="1">
        <w:r>
          <w:rPr>
            <w:rStyle w:val="Hipervnculo"/>
            <w:rFonts w:ascii="Arial" w:hAnsi="Arial" w:cs="Arial"/>
            <w:color w:val="B7B7B7"/>
            <w:sz w:val="17"/>
            <w:szCs w:val="17"/>
          </w:rPr>
          <w:t>Aviso Legal</w:t>
        </w:r>
      </w:hyperlink>
    </w:p>
    <w:p w:rsidR="00235EF7" w:rsidRDefault="00235EF7" w:rsidP="00235EF7">
      <w:pPr>
        <w:numPr>
          <w:ilvl w:val="0"/>
          <w:numId w:val="12"/>
        </w:numPr>
        <w:shd w:val="clear" w:color="auto" w:fill="5A5A5A"/>
        <w:ind w:left="0"/>
        <w:rPr>
          <w:rFonts w:ascii="Arial" w:hAnsi="Arial" w:cs="Arial"/>
          <w:color w:val="4A4A4A"/>
          <w:sz w:val="15"/>
          <w:szCs w:val="15"/>
        </w:rPr>
      </w:pPr>
      <w:hyperlink r:id="rId100" w:history="1">
        <w:r>
          <w:rPr>
            <w:rStyle w:val="Hipervnculo"/>
            <w:rFonts w:ascii="Arial" w:hAnsi="Arial" w:cs="Arial"/>
            <w:color w:val="B7B7B7"/>
            <w:sz w:val="17"/>
            <w:szCs w:val="17"/>
          </w:rPr>
          <w:t>Mapa Web</w:t>
        </w:r>
      </w:hyperlink>
    </w:p>
    <w:p w:rsidR="00BF00B5" w:rsidRDefault="00BF00B5"/>
    <w:sectPr w:rsidR="00BF00B5" w:rsidSect="00BF00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886"/>
    <w:multiLevelType w:val="multilevel"/>
    <w:tmpl w:val="61043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C2B3D"/>
    <w:multiLevelType w:val="multilevel"/>
    <w:tmpl w:val="F2148E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1128B3"/>
    <w:multiLevelType w:val="multilevel"/>
    <w:tmpl w:val="2736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734521"/>
    <w:multiLevelType w:val="multilevel"/>
    <w:tmpl w:val="8C08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E90D09"/>
    <w:multiLevelType w:val="multilevel"/>
    <w:tmpl w:val="AB5A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223D03"/>
    <w:multiLevelType w:val="multilevel"/>
    <w:tmpl w:val="B35C6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BF67FF"/>
    <w:multiLevelType w:val="multilevel"/>
    <w:tmpl w:val="EBA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964D8C"/>
    <w:multiLevelType w:val="multilevel"/>
    <w:tmpl w:val="9442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E777B55"/>
    <w:multiLevelType w:val="multilevel"/>
    <w:tmpl w:val="720A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F9689A"/>
    <w:multiLevelType w:val="multilevel"/>
    <w:tmpl w:val="53D46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2B4E6F"/>
    <w:multiLevelType w:val="multilevel"/>
    <w:tmpl w:val="8312F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9B7770"/>
    <w:multiLevelType w:val="multilevel"/>
    <w:tmpl w:val="9B0A5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hyphenationZone w:val="425"/>
  <w:characterSpacingControl w:val="doNotCompress"/>
  <w:compat/>
  <w:rsids>
    <w:rsidRoot w:val="00235EF7"/>
    <w:rsid w:val="00235EF7"/>
    <w:rsid w:val="00BF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EF7"/>
    <w:pPr>
      <w:spacing w:after="0" w:line="240" w:lineRule="auto"/>
    </w:pPr>
    <w:rPr>
      <w:rFonts w:ascii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link w:val="Ttulo1Car"/>
    <w:uiPriority w:val="9"/>
    <w:qFormat/>
    <w:rsid w:val="00235EF7"/>
    <w:pPr>
      <w:spacing w:after="100" w:afterAutospacing="1"/>
      <w:outlineLvl w:val="0"/>
    </w:pPr>
    <w:rPr>
      <w:b/>
      <w:bCs/>
      <w:kern w:val="36"/>
      <w:sz w:val="34"/>
      <w:szCs w:val="34"/>
    </w:rPr>
  </w:style>
  <w:style w:type="paragraph" w:styleId="Ttulo3">
    <w:name w:val="heading 3"/>
    <w:basedOn w:val="Normal"/>
    <w:link w:val="Ttulo3Car"/>
    <w:uiPriority w:val="9"/>
    <w:semiHidden/>
    <w:unhideWhenUsed/>
    <w:qFormat/>
    <w:rsid w:val="00235EF7"/>
    <w:pPr>
      <w:spacing w:after="100" w:afterAutospacing="1"/>
      <w:outlineLvl w:val="2"/>
    </w:pPr>
    <w:rPr>
      <w:b/>
      <w:bCs/>
      <w:sz w:val="29"/>
      <w:szCs w:val="29"/>
    </w:rPr>
  </w:style>
  <w:style w:type="paragraph" w:styleId="Ttulo4">
    <w:name w:val="heading 4"/>
    <w:basedOn w:val="Normal"/>
    <w:link w:val="Ttulo4Car"/>
    <w:uiPriority w:val="9"/>
    <w:semiHidden/>
    <w:unhideWhenUsed/>
    <w:qFormat/>
    <w:rsid w:val="00235EF7"/>
    <w:pPr>
      <w:spacing w:after="100" w:afterAutospacing="1"/>
      <w:outlineLvl w:val="3"/>
    </w:pPr>
    <w:rPr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5EF7"/>
    <w:rPr>
      <w:rFonts w:ascii="Times New Roman" w:hAnsi="Times New Roman" w:cs="Times New Roman"/>
      <w:b/>
      <w:bCs/>
      <w:kern w:val="36"/>
      <w:sz w:val="34"/>
      <w:szCs w:val="34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5EF7"/>
    <w:rPr>
      <w:rFonts w:ascii="Times New Roman" w:hAnsi="Times New Roman" w:cs="Times New Roman"/>
      <w:b/>
      <w:bCs/>
      <w:sz w:val="29"/>
      <w:szCs w:val="29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5EF7"/>
    <w:rPr>
      <w:rFonts w:ascii="Times New Roman" w:hAnsi="Times New Roman" w:cs="Times New Roman"/>
      <w:b/>
      <w:bCs/>
      <w:sz w:val="26"/>
      <w:szCs w:val="2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235EF7"/>
    <w:rPr>
      <w:strike w:val="0"/>
      <w:dstrike w:val="0"/>
      <w:color w:val="5E605D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235EF7"/>
    <w:pPr>
      <w:spacing w:before="100" w:beforeAutospacing="1" w:after="100" w:afterAutospacing="1"/>
    </w:pPr>
    <w:rPr>
      <w:sz w:val="29"/>
      <w:szCs w:val="29"/>
    </w:rPr>
  </w:style>
  <w:style w:type="paragraph" w:customStyle="1" w:styleId="tit">
    <w:name w:val="tit"/>
    <w:basedOn w:val="Normal"/>
    <w:uiPriority w:val="99"/>
    <w:semiHidden/>
    <w:rsid w:val="00235EF7"/>
    <w:pPr>
      <w:spacing w:before="100" w:beforeAutospacing="1" w:after="100" w:afterAutospacing="1"/>
    </w:pPr>
    <w:rPr>
      <w:sz w:val="29"/>
      <w:szCs w:val="29"/>
    </w:rPr>
  </w:style>
  <w:style w:type="character" w:customStyle="1" w:styleId="caption6">
    <w:name w:val="caption6"/>
    <w:basedOn w:val="Fuentedeprrafopredeter"/>
    <w:rsid w:val="00235EF7"/>
    <w:rPr>
      <w:b w:val="0"/>
      <w:bCs w:val="0"/>
      <w:color w:val="5E605D"/>
      <w:shd w:val="clear" w:color="auto" w:fill="C8CBC5"/>
    </w:rPr>
  </w:style>
  <w:style w:type="character" w:customStyle="1" w:styleId="borde1">
    <w:name w:val="borde1"/>
    <w:basedOn w:val="Fuentedeprrafopredeter"/>
    <w:rsid w:val="00235EF7"/>
    <w:rPr>
      <w:b/>
      <w:bCs/>
      <w:color w:val="3B3B3B"/>
      <w:bdr w:val="single" w:sz="8" w:space="4" w:color="E1E1E1" w:frame="1"/>
      <w:shd w:val="clear" w:color="auto" w:fill="FFFFFF"/>
    </w:rPr>
  </w:style>
  <w:style w:type="character" w:styleId="Textoennegrita">
    <w:name w:val="Strong"/>
    <w:basedOn w:val="Fuentedeprrafopredeter"/>
    <w:uiPriority w:val="22"/>
    <w:qFormat/>
    <w:rsid w:val="00235EF7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5EF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5EF7"/>
    <w:rPr>
      <w:rFonts w:ascii="Tahoma" w:hAnsi="Tahoma" w:cs="Tahoma"/>
      <w:sz w:val="16"/>
      <w:szCs w:val="16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0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/categorias/temas/biodiversidad-y-agua" TargetMode="External"/><Relationship Id="rId21" Type="http://schemas.openxmlformats.org/officeDocument/2006/relationships/hyperlink" Target="/categorias/temas/politica-eco" TargetMode="External"/><Relationship Id="rId34" Type="http://schemas.openxmlformats.org/officeDocument/2006/relationships/hyperlink" Target="/categorias/temas/ose" TargetMode="External"/><Relationship Id="rId42" Type="http://schemas.openxmlformats.org/officeDocument/2006/relationships/hyperlink" Target="/contenidos/encuestas" TargetMode="External"/><Relationship Id="rId47" Type="http://schemas.openxmlformats.org/officeDocument/2006/relationships/hyperlink" Target="/categorias/temas" TargetMode="External"/><Relationship Id="rId50" Type="http://schemas.openxmlformats.org/officeDocument/2006/relationships/hyperlink" Target="mailto:emailnospam@ez.no" TargetMode="External"/><Relationship Id="rId55" Type="http://schemas.openxmlformats.org/officeDocument/2006/relationships/image" Target="media/image8.gif"/><Relationship Id="rId63" Type="http://schemas.openxmlformats.org/officeDocument/2006/relationships/hyperlink" Target="/contenidos/noticias/mar-expulsa-60-furtivos-e-comisa-184-quilos-de-ameixa-na-ria-de-ferrol" TargetMode="External"/><Relationship Id="rId68" Type="http://schemas.openxmlformats.org/officeDocument/2006/relationships/hyperlink" Target="/really-simple-syndication" TargetMode="External"/><Relationship Id="rId76" Type="http://schemas.openxmlformats.org/officeDocument/2006/relationships/hyperlink" Target="http://www.confemadera.es/" TargetMode="External"/><Relationship Id="rId84" Type="http://schemas.openxmlformats.org/officeDocument/2006/relationships/hyperlink" Target="http://www.practicaespanol.com/" TargetMode="External"/><Relationship Id="rId89" Type="http://schemas.openxmlformats.org/officeDocument/2006/relationships/image" Target="cid:image017.png@01CC6950.DB0C0540" TargetMode="External"/><Relationship Id="rId97" Type="http://schemas.openxmlformats.org/officeDocument/2006/relationships/hyperlink" Target="/Acerca-de-EFE-Verde" TargetMode="External"/><Relationship Id="rId7" Type="http://schemas.openxmlformats.org/officeDocument/2006/relationships/image" Target="cid:image001.jpg@01CC6950.DB0C0540" TargetMode="External"/><Relationship Id="rId71" Type="http://schemas.openxmlformats.org/officeDocument/2006/relationships/image" Target="media/image11.gif"/><Relationship Id="rId92" Type="http://schemas.openxmlformats.org/officeDocument/2006/relationships/image" Target="cid:image018.jpg@01CC6950.DB0C0540" TargetMode="External"/><Relationship Id="rId2" Type="http://schemas.openxmlformats.org/officeDocument/2006/relationships/styles" Target="styles.xml"/><Relationship Id="rId16" Type="http://schemas.openxmlformats.org/officeDocument/2006/relationships/image" Target="media/image4.gif"/><Relationship Id="rId29" Type="http://schemas.openxmlformats.org/officeDocument/2006/relationships/hyperlink" Target="/categorias/temas/desarrollo-sostenible" TargetMode="External"/><Relationship Id="rId11" Type="http://schemas.openxmlformats.org/officeDocument/2006/relationships/image" Target="media/image3.jpeg"/><Relationship Id="rId24" Type="http://schemas.openxmlformats.org/officeDocument/2006/relationships/hyperlink" Target="/categorias/temas/energia" TargetMode="External"/><Relationship Id="rId32" Type="http://schemas.openxmlformats.org/officeDocument/2006/relationships/hyperlink" Target="/categorias/temas/meteorologia" TargetMode="External"/><Relationship Id="rId37" Type="http://schemas.openxmlformats.org/officeDocument/2006/relationships/hyperlink" Target="/categorias/lugares/espana" TargetMode="External"/><Relationship Id="rId40" Type="http://schemas.openxmlformats.org/officeDocument/2006/relationships/hyperlink" Target="/contenidos/agenda-verde" TargetMode="External"/><Relationship Id="rId45" Type="http://schemas.openxmlformats.org/officeDocument/2006/relationships/hyperlink" Target="/contenidos/e-comunicados" TargetMode="External"/><Relationship Id="rId53" Type="http://schemas.openxmlformats.org/officeDocument/2006/relationships/image" Target="cid:image007.gif@01CC6950.DB0C0540" TargetMode="External"/><Relationship Id="rId58" Type="http://schemas.openxmlformats.org/officeDocument/2006/relationships/image" Target="media/image9.gif"/><Relationship Id="rId66" Type="http://schemas.openxmlformats.org/officeDocument/2006/relationships/hyperlink" Target="/contenidos/noticias/la-audiencia-confirma-la-pena-de-3-anos-de-carcel-al-presidente-de-las-palmas2" TargetMode="External"/><Relationship Id="rId74" Type="http://schemas.openxmlformats.org/officeDocument/2006/relationships/image" Target="cid:image012.gif@01CC6950.DB0C0540" TargetMode="External"/><Relationship Id="rId79" Type="http://schemas.openxmlformats.org/officeDocument/2006/relationships/hyperlink" Target="http://www.uicn.es/content/view/245/90/lang,spanish/" TargetMode="External"/><Relationship Id="rId87" Type="http://schemas.openxmlformats.org/officeDocument/2006/relationships/hyperlink" Target="http://albeitar.portalveterinaria.com/" TargetMode="External"/><Relationship Id="rId102" Type="http://schemas.openxmlformats.org/officeDocument/2006/relationships/theme" Target="theme/theme1.xml"/><Relationship Id="rId5" Type="http://schemas.openxmlformats.org/officeDocument/2006/relationships/hyperlink" Target="http://asp.efeservicios.com/libredescarga/efe/" TargetMode="External"/><Relationship Id="rId61" Type="http://schemas.openxmlformats.org/officeDocument/2006/relationships/image" Target="media/image10.gif"/><Relationship Id="rId82" Type="http://schemas.openxmlformats.org/officeDocument/2006/relationships/image" Target="media/image15.jpeg"/><Relationship Id="rId90" Type="http://schemas.openxmlformats.org/officeDocument/2006/relationships/hyperlink" Target="http://www.efeverde.com/esl/contenidos/noticias/11-diciembre-2010-12-32-00-las-13-decisiones-mas-importantes-de-los-acuerdos-de-cancun" TargetMode="External"/><Relationship Id="rId95" Type="http://schemas.openxmlformats.org/officeDocument/2006/relationships/image" Target="cid:image019.gif@01CC6950.DB0C0540" TargetMode="External"/><Relationship Id="rId19" Type="http://schemas.openxmlformats.org/officeDocument/2006/relationships/image" Target="media/image5.jpeg"/><Relationship Id="rId14" Type="http://schemas.openxmlformats.org/officeDocument/2006/relationships/hyperlink" Target="/registro/ventajas" TargetMode="External"/><Relationship Id="rId22" Type="http://schemas.openxmlformats.org/officeDocument/2006/relationships/hyperlink" Target="/categorias/temas/ecologia-domestica" TargetMode="External"/><Relationship Id="rId27" Type="http://schemas.openxmlformats.org/officeDocument/2006/relationships/hyperlink" Target="/categorias/temas/ciuden" TargetMode="External"/><Relationship Id="rId30" Type="http://schemas.openxmlformats.org/officeDocument/2006/relationships/hyperlink" Target="/categorias/temas/cambio-climatico" TargetMode="External"/><Relationship Id="rId35" Type="http://schemas.openxmlformats.org/officeDocument/2006/relationships/hyperlink" Target="/categorias/lugares/america-del-sur" TargetMode="External"/><Relationship Id="rId43" Type="http://schemas.openxmlformats.org/officeDocument/2006/relationships/hyperlink" Target="/contenidos/blogueros" TargetMode="External"/><Relationship Id="rId48" Type="http://schemas.openxmlformats.org/officeDocument/2006/relationships/image" Target="media/image6.gif"/><Relationship Id="rId56" Type="http://schemas.openxmlformats.org/officeDocument/2006/relationships/image" Target="cid:image008.gif@01CC6950.DB0C0540" TargetMode="External"/><Relationship Id="rId64" Type="http://schemas.openxmlformats.org/officeDocument/2006/relationships/hyperlink" Target="/contenidos/noticias/ayto-de-vigo-acusa-al-pp-de-mentir-sobre-el-emisario-competencia-de-la-xunta" TargetMode="External"/><Relationship Id="rId69" Type="http://schemas.openxmlformats.org/officeDocument/2006/relationships/hyperlink" Target="/help_desk/add_to_bookmarks/86579" TargetMode="External"/><Relationship Id="rId77" Type="http://schemas.openxmlformats.org/officeDocument/2006/relationships/image" Target="media/image13.gif"/><Relationship Id="rId100" Type="http://schemas.openxmlformats.org/officeDocument/2006/relationships/hyperlink" Target="/content/view/sitemap/2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://www.meneame.net/submit.php?url=http%3A%2F%2Fwww.efeverde.com%2Fcontenidos%2Fnoticias%2Fkit-de-energias-renovables-low-cost-para-trabajos-de-campo-con-tortugas" TargetMode="External"/><Relationship Id="rId72" Type="http://schemas.openxmlformats.org/officeDocument/2006/relationships/image" Target="cid:image011.gif@01CC6950.DB0C0540" TargetMode="External"/><Relationship Id="rId80" Type="http://schemas.openxmlformats.org/officeDocument/2006/relationships/image" Target="media/image14.jpeg"/><Relationship Id="rId85" Type="http://schemas.openxmlformats.org/officeDocument/2006/relationships/image" Target="media/image16.jpeg"/><Relationship Id="rId93" Type="http://schemas.openxmlformats.org/officeDocument/2006/relationships/hyperlink" Target="http://twitter.com/EFEverde" TargetMode="External"/><Relationship Id="rId98" Type="http://schemas.openxmlformats.org/officeDocument/2006/relationships/hyperlink" Target="/Contacto" TargetMode="External"/><Relationship Id="rId3" Type="http://schemas.openxmlformats.org/officeDocument/2006/relationships/settings" Target="settings.xml"/><Relationship Id="rId12" Type="http://schemas.openxmlformats.org/officeDocument/2006/relationships/image" Target="cid:image003.jpg@01CC6950.DB0C0540" TargetMode="External"/><Relationship Id="rId17" Type="http://schemas.openxmlformats.org/officeDocument/2006/relationships/image" Target="cid:image004.gif@01CC6950.DB0C0540" TargetMode="External"/><Relationship Id="rId25" Type="http://schemas.openxmlformats.org/officeDocument/2006/relationships/hyperlink" Target="/categorias/temas/ciencia" TargetMode="External"/><Relationship Id="rId33" Type="http://schemas.openxmlformats.org/officeDocument/2006/relationships/hyperlink" Target="/categorias/temas/cop17" TargetMode="External"/><Relationship Id="rId38" Type="http://schemas.openxmlformats.org/officeDocument/2006/relationships/hyperlink" Target="/categorias/lugares/internacional" TargetMode="External"/><Relationship Id="rId46" Type="http://schemas.openxmlformats.org/officeDocument/2006/relationships/hyperlink" Target="/" TargetMode="External"/><Relationship Id="rId59" Type="http://schemas.openxmlformats.org/officeDocument/2006/relationships/image" Target="cid:image009.gif@01CC6950.DB0C0540" TargetMode="External"/><Relationship Id="rId67" Type="http://schemas.openxmlformats.org/officeDocument/2006/relationships/hyperlink" Target="/contenidos/noticias/la-audiencia-confirma-la-pena-de-3-anos-de-carcel-al-presidente-de-las-palmas" TargetMode="External"/><Relationship Id="rId20" Type="http://schemas.openxmlformats.org/officeDocument/2006/relationships/image" Target="cid:image005.jpg@01CC6950.DB0C0540" TargetMode="External"/><Relationship Id="rId41" Type="http://schemas.openxmlformats.org/officeDocument/2006/relationships/hyperlink" Target="/contenidos/mediateca" TargetMode="External"/><Relationship Id="rId54" Type="http://schemas.openxmlformats.org/officeDocument/2006/relationships/hyperlink" Target="http://del.icio.us/post?url=http%3A%2F%2Fwww.efeverde.com%2Fcontenidos%2Fnoticias%2Fkit-de-energias-renovables-low-cost-para-trabajos-de-campo-con-tortugas&amp;title=Kit+de+%22energ%C3%ADas+renovables+low+cost%22+para+trabajos+de+campo+con+tortugas" TargetMode="External"/><Relationship Id="rId62" Type="http://schemas.openxmlformats.org/officeDocument/2006/relationships/image" Target="cid:image010.gif@01CC6950.DB0C0540" TargetMode="External"/><Relationship Id="rId70" Type="http://schemas.openxmlformats.org/officeDocument/2006/relationships/hyperlink" Target="http://www.expobioenergia.com/rdr.php" TargetMode="External"/><Relationship Id="rId75" Type="http://schemas.openxmlformats.org/officeDocument/2006/relationships/hyperlink" Target="/content/advancedsearch" TargetMode="External"/><Relationship Id="rId83" Type="http://schemas.openxmlformats.org/officeDocument/2006/relationships/image" Target="cid:image015.jpg@01CC6950.DB0C0540" TargetMode="External"/><Relationship Id="rId88" Type="http://schemas.openxmlformats.org/officeDocument/2006/relationships/image" Target="media/image17.png"/><Relationship Id="rId91" Type="http://schemas.openxmlformats.org/officeDocument/2006/relationships/image" Target="media/image18.jpeg"/><Relationship Id="rId96" Type="http://schemas.openxmlformats.org/officeDocument/2006/relationships/hyperlink" Target="/Acerca-de-EFE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/autofacebook/connect" TargetMode="External"/><Relationship Id="rId23" Type="http://schemas.openxmlformats.org/officeDocument/2006/relationships/hyperlink" Target="/categorias/temas/territorio-ong" TargetMode="External"/><Relationship Id="rId28" Type="http://schemas.openxmlformats.org/officeDocument/2006/relationships/hyperlink" Target="/categorias/temas/empresas" TargetMode="External"/><Relationship Id="rId36" Type="http://schemas.openxmlformats.org/officeDocument/2006/relationships/hyperlink" Target="/categorias/lugares/centroamerica" TargetMode="External"/><Relationship Id="rId49" Type="http://schemas.openxmlformats.org/officeDocument/2006/relationships/image" Target="cid:image006.gif@01CC6950.DB0C0540" TargetMode="External"/><Relationship Id="rId57" Type="http://schemas.openxmlformats.org/officeDocument/2006/relationships/hyperlink" Target="http://www.facebook.com/sharer.php?u=http%3A%2F%2Fwww.efeverde.com%2Fcontenidos%2Fnoticias%2Fkit-de-energias-renovables-low-cost-para-trabajos-de-campo-con-tortugas&amp;t=Kit+de+%22energ%C3%ADas+renovables+low+cost%22+para+trabajos+de+campo+con+tortugas" TargetMode="External"/><Relationship Id="rId10" Type="http://schemas.openxmlformats.org/officeDocument/2006/relationships/hyperlink" Target="http://www.fundacion-biodiversidad.es/" TargetMode="External"/><Relationship Id="rId31" Type="http://schemas.openxmlformats.org/officeDocument/2006/relationships/hyperlink" Target="/categorias/temas/periodismo-ambiental" TargetMode="External"/><Relationship Id="rId44" Type="http://schemas.openxmlformats.org/officeDocument/2006/relationships/hyperlink" Target="/contenidos/enredate" TargetMode="External"/><Relationship Id="rId52" Type="http://schemas.openxmlformats.org/officeDocument/2006/relationships/image" Target="media/image7.gif"/><Relationship Id="rId60" Type="http://schemas.openxmlformats.org/officeDocument/2006/relationships/hyperlink" Target="http://twitter.com/home?status=01+septiembre+2011+13%3A33%3A00+Kit+de+%22energ%C3%ADas+renovables+low+cost%22+para+trabajos+de+campo+con+tortugas:+http://www.efeverde.com/content/view/full/86579" TargetMode="External"/><Relationship Id="rId65" Type="http://schemas.openxmlformats.org/officeDocument/2006/relationships/hyperlink" Target="/contenidos/noticias/elefantes-amenazados-en-una-reserva-de-zimbabue-por-la-intrusion-de-colonos" TargetMode="External"/><Relationship Id="rId73" Type="http://schemas.openxmlformats.org/officeDocument/2006/relationships/image" Target="media/image12.gif"/><Relationship Id="rId78" Type="http://schemas.openxmlformats.org/officeDocument/2006/relationships/image" Target="cid:image013.gif@01CC6950.DB0C0540" TargetMode="External"/><Relationship Id="rId81" Type="http://schemas.openxmlformats.org/officeDocument/2006/relationships/image" Target="cid:image014.jpg@01CC6950.DB0C0540" TargetMode="External"/><Relationship Id="rId86" Type="http://schemas.openxmlformats.org/officeDocument/2006/relationships/image" Target="cid:image016.jpg@01CC6950.DB0C0540" TargetMode="External"/><Relationship Id="rId94" Type="http://schemas.openxmlformats.org/officeDocument/2006/relationships/image" Target="media/image19.gif"/><Relationship Id="rId99" Type="http://schemas.openxmlformats.org/officeDocument/2006/relationships/hyperlink" Target="/Aviso-Legal" TargetMode="External"/><Relationship Id="rId10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cid:image002.jpg@01CC6950.DB0C0540" TargetMode="External"/><Relationship Id="rId13" Type="http://schemas.openxmlformats.org/officeDocument/2006/relationships/hyperlink" Target="/user/login" TargetMode="External"/><Relationship Id="rId18" Type="http://schemas.openxmlformats.org/officeDocument/2006/relationships/hyperlink" Target="/" TargetMode="External"/><Relationship Id="rId39" Type="http://schemas.openxmlformats.org/officeDocument/2006/relationships/hyperlink" Target="/categorias/lugares/norteamerica-caribe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1107</Words>
  <Characters>6091</Characters>
  <Application>Microsoft Office Word</Application>
  <DocSecurity>0</DocSecurity>
  <Lines>50</Lines>
  <Paragraphs>14</Paragraphs>
  <ScaleCrop>false</ScaleCrop>
  <Company/>
  <LinksUpToDate>false</LinksUpToDate>
  <CharactersWithSpaces>7184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</dc:creator>
  <cp:lastModifiedBy>luis</cp:lastModifiedBy>
  <cp:revision>1</cp:revision>
  <dcterms:created xsi:type="dcterms:W3CDTF">2011-10-21T14:08:00Z</dcterms:created>
  <dcterms:modified xsi:type="dcterms:W3CDTF">2011-10-21T14:09:00Z</dcterms:modified>
</cp:coreProperties>
</file>